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AF164">
      <w:pPr>
        <w:jc w:val="center"/>
        <w:rPr>
          <w:rFonts w:ascii="宋体" w:hAnsi="宋体" w:cs="宋体"/>
          <w:b/>
          <w:bCs/>
          <w:color w:val="000000"/>
          <w:kern w:val="0"/>
          <w:sz w:val="32"/>
          <w:szCs w:val="32"/>
        </w:rPr>
      </w:pPr>
      <w:r>
        <w:rPr>
          <w:rFonts w:hint="eastAsia" w:ascii="宋体" w:hAnsi="宋体" w:cs="宋体"/>
          <w:b/>
          <w:bCs/>
          <w:color w:val="000000"/>
          <w:kern w:val="0"/>
          <w:sz w:val="32"/>
          <w:szCs w:val="32"/>
        </w:rPr>
        <w:t>东南大学数学学院硕士研究生学习工作量化表</w:t>
      </w:r>
    </w:p>
    <w:p w14:paraId="2CA67B6D">
      <w:pPr>
        <w:jc w:val="center"/>
        <w:rPr>
          <w:rFonts w:ascii="宋体" w:hAnsi="宋体" w:cs="宋体"/>
          <w:b/>
          <w:bCs/>
          <w:color w:val="000000"/>
          <w:kern w:val="0"/>
          <w:szCs w:val="21"/>
        </w:rPr>
      </w:pPr>
    </w:p>
    <w:p w14:paraId="27A6FBB4">
      <w:pPr>
        <w:jc w:val="left"/>
        <w:rPr>
          <w:rFonts w:ascii="宋体" w:hAnsi="宋体" w:cs="宋体"/>
          <w:b/>
          <w:bCs/>
          <w:color w:val="000000"/>
          <w:kern w:val="0"/>
          <w:sz w:val="24"/>
        </w:rPr>
      </w:pPr>
      <w:r>
        <w:rPr>
          <w:rFonts w:hint="eastAsia" w:ascii="宋体" w:hAnsi="宋体" w:cs="宋体"/>
          <w:b/>
          <w:bCs/>
          <w:color w:val="000000"/>
          <w:kern w:val="0"/>
          <w:sz w:val="24"/>
        </w:rPr>
        <w:t>学号：                     姓名：</w:t>
      </w:r>
    </w:p>
    <w:tbl>
      <w:tblPr>
        <w:tblStyle w:val="8"/>
        <w:tblW w:w="9735" w:type="dxa"/>
        <w:jc w:val="center"/>
        <w:tblLayout w:type="fixed"/>
        <w:tblCellMar>
          <w:top w:w="0" w:type="dxa"/>
          <w:left w:w="108" w:type="dxa"/>
          <w:bottom w:w="0" w:type="dxa"/>
          <w:right w:w="108" w:type="dxa"/>
        </w:tblCellMar>
      </w:tblPr>
      <w:tblGrid>
        <w:gridCol w:w="573"/>
        <w:gridCol w:w="267"/>
        <w:gridCol w:w="975"/>
        <w:gridCol w:w="590"/>
        <w:gridCol w:w="1701"/>
        <w:gridCol w:w="1539"/>
        <w:gridCol w:w="2150"/>
        <w:gridCol w:w="1116"/>
        <w:gridCol w:w="824"/>
      </w:tblGrid>
      <w:tr w14:paraId="5D00E60D">
        <w:tblPrEx>
          <w:tblCellMar>
            <w:top w:w="0" w:type="dxa"/>
            <w:left w:w="108" w:type="dxa"/>
            <w:bottom w:w="0" w:type="dxa"/>
            <w:right w:w="108" w:type="dxa"/>
          </w:tblCellMar>
        </w:tblPrEx>
        <w:trPr>
          <w:trHeight w:val="343" w:hRule="atLeast"/>
          <w:jc w:val="center"/>
        </w:trPr>
        <w:tc>
          <w:tcPr>
            <w:tcW w:w="1815" w:type="dxa"/>
            <w:gridSpan w:val="3"/>
            <w:tcBorders>
              <w:top w:val="single" w:color="auto" w:sz="4" w:space="0"/>
              <w:left w:val="single" w:color="auto" w:sz="4" w:space="0"/>
              <w:bottom w:val="single" w:color="auto" w:sz="4" w:space="0"/>
              <w:right w:val="single" w:color="auto" w:sz="4" w:space="0"/>
            </w:tcBorders>
            <w:vAlign w:val="center"/>
          </w:tcPr>
          <w:p w14:paraId="01426EC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组别</w:t>
            </w:r>
          </w:p>
        </w:tc>
        <w:tc>
          <w:tcPr>
            <w:tcW w:w="590" w:type="dxa"/>
            <w:tcBorders>
              <w:top w:val="single" w:color="auto" w:sz="4" w:space="0"/>
              <w:left w:val="single" w:color="auto" w:sz="4" w:space="0"/>
              <w:bottom w:val="single" w:color="auto" w:sz="4" w:space="0"/>
              <w:right w:val="single" w:color="auto" w:sz="4" w:space="0"/>
            </w:tcBorders>
            <w:vAlign w:val="center"/>
          </w:tcPr>
          <w:p w14:paraId="7636F8E9">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56C825E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项  目</w:t>
            </w:r>
          </w:p>
        </w:tc>
        <w:tc>
          <w:tcPr>
            <w:tcW w:w="2150" w:type="dxa"/>
            <w:tcBorders>
              <w:top w:val="single" w:color="auto" w:sz="4" w:space="0"/>
              <w:left w:val="single" w:color="auto" w:sz="4" w:space="0"/>
              <w:bottom w:val="single" w:color="auto" w:sz="4" w:space="0"/>
              <w:right w:val="single" w:color="auto" w:sz="4" w:space="0"/>
            </w:tcBorders>
            <w:vAlign w:val="center"/>
          </w:tcPr>
          <w:p w14:paraId="3153A216">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注</w:t>
            </w:r>
          </w:p>
        </w:tc>
        <w:tc>
          <w:tcPr>
            <w:tcW w:w="1116" w:type="dxa"/>
            <w:tcBorders>
              <w:top w:val="single" w:color="auto" w:sz="4" w:space="0"/>
              <w:left w:val="single" w:color="auto" w:sz="4" w:space="0"/>
              <w:bottom w:val="single" w:color="auto" w:sz="4" w:space="0"/>
              <w:right w:val="single" w:color="auto" w:sz="4" w:space="0"/>
            </w:tcBorders>
            <w:vAlign w:val="center"/>
          </w:tcPr>
          <w:p w14:paraId="074840A0">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分值/篇、项</w:t>
            </w:r>
          </w:p>
        </w:tc>
        <w:tc>
          <w:tcPr>
            <w:tcW w:w="824" w:type="dxa"/>
            <w:tcBorders>
              <w:top w:val="single" w:color="auto" w:sz="4" w:space="0"/>
              <w:left w:val="single" w:color="auto" w:sz="4" w:space="0"/>
              <w:bottom w:val="single" w:color="auto" w:sz="4" w:space="0"/>
              <w:right w:val="single" w:color="auto" w:sz="4" w:space="0"/>
            </w:tcBorders>
            <w:vAlign w:val="center"/>
          </w:tcPr>
          <w:p w14:paraId="02D0BE22">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得分</w:t>
            </w:r>
          </w:p>
        </w:tc>
      </w:tr>
      <w:tr w14:paraId="4758CC91">
        <w:tblPrEx>
          <w:tblCellMar>
            <w:top w:w="0" w:type="dxa"/>
            <w:left w:w="108" w:type="dxa"/>
            <w:bottom w:w="0" w:type="dxa"/>
            <w:right w:w="108" w:type="dxa"/>
          </w:tblCellMar>
        </w:tblPrEx>
        <w:trPr>
          <w:trHeight w:val="48" w:hRule="atLeast"/>
          <w:jc w:val="center"/>
        </w:trPr>
        <w:tc>
          <w:tcPr>
            <w:tcW w:w="573" w:type="dxa"/>
            <w:vMerge w:val="restart"/>
            <w:tcBorders>
              <w:top w:val="single" w:color="auto" w:sz="4" w:space="0"/>
              <w:left w:val="single" w:color="auto" w:sz="4" w:space="0"/>
              <w:bottom w:val="single" w:color="auto" w:sz="4" w:space="0"/>
              <w:right w:val="single" w:color="auto" w:sz="4" w:space="0"/>
            </w:tcBorders>
            <w:vAlign w:val="center"/>
          </w:tcPr>
          <w:p w14:paraId="2FAAAE2C">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科研竞赛</w:t>
            </w:r>
          </w:p>
          <w:p w14:paraId="38049233">
            <w:pPr>
              <w:widowControl/>
              <w:jc w:val="center"/>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bottom w:val="single" w:color="auto" w:sz="4" w:space="0"/>
              <w:right w:val="single" w:color="auto" w:sz="4" w:space="0"/>
            </w:tcBorders>
            <w:vAlign w:val="center"/>
          </w:tcPr>
          <w:p w14:paraId="48AF6B6D">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第I部分：公开发表学术论文</w:t>
            </w:r>
          </w:p>
        </w:tc>
        <w:tc>
          <w:tcPr>
            <w:tcW w:w="590" w:type="dxa"/>
            <w:vMerge w:val="restart"/>
            <w:tcBorders>
              <w:top w:val="single" w:color="auto" w:sz="4" w:space="0"/>
              <w:left w:val="single" w:color="auto" w:sz="4" w:space="0"/>
              <w:bottom w:val="single" w:color="auto" w:sz="4" w:space="0"/>
              <w:right w:val="single" w:color="auto" w:sz="4" w:space="0"/>
            </w:tcBorders>
            <w:vAlign w:val="center"/>
          </w:tcPr>
          <w:p w14:paraId="56A931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14:paraId="569F1A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SCI(JCR Q1)收录</w:t>
            </w:r>
          </w:p>
        </w:tc>
        <w:tc>
          <w:tcPr>
            <w:tcW w:w="1539" w:type="dxa"/>
            <w:tcBorders>
              <w:top w:val="single" w:color="auto" w:sz="4" w:space="0"/>
              <w:left w:val="nil"/>
              <w:bottom w:val="single" w:color="auto" w:sz="4" w:space="0"/>
              <w:right w:val="single" w:color="auto" w:sz="4" w:space="0"/>
            </w:tcBorders>
            <w:vAlign w:val="center"/>
          </w:tcPr>
          <w:p w14:paraId="0BAFA0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第一作者</w:t>
            </w:r>
          </w:p>
        </w:tc>
        <w:tc>
          <w:tcPr>
            <w:tcW w:w="2150" w:type="dxa"/>
            <w:vMerge w:val="restart"/>
            <w:tcBorders>
              <w:top w:val="single" w:color="auto" w:sz="4" w:space="0"/>
              <w:left w:val="single" w:color="auto" w:sz="4" w:space="0"/>
              <w:bottom w:val="single" w:color="auto" w:sz="4" w:space="0"/>
              <w:right w:val="single" w:color="auto" w:sz="4" w:space="0"/>
            </w:tcBorders>
            <w:vAlign w:val="center"/>
          </w:tcPr>
          <w:p w14:paraId="0E825599">
            <w:pPr>
              <w:widowControl/>
              <w:jc w:val="left"/>
              <w:rPr>
                <w:rFonts w:ascii="宋体" w:hAnsi="宋体" w:eastAsia="宋体" w:cs="宋体"/>
                <w:color w:val="FF0000"/>
                <w:kern w:val="0"/>
                <w:sz w:val="20"/>
                <w:szCs w:val="20"/>
              </w:rPr>
            </w:pPr>
            <w:r>
              <w:rPr>
                <w:rFonts w:hint="eastAsia" w:ascii="宋体" w:hAnsi="宋体" w:eastAsia="宋体" w:cs="宋体"/>
                <w:color w:val="000000"/>
                <w:kern w:val="0"/>
                <w:sz w:val="20"/>
                <w:szCs w:val="20"/>
              </w:rPr>
              <w:t>本人为第二作者的文章第一作者必须为学生导师。</w:t>
            </w:r>
          </w:p>
        </w:tc>
        <w:tc>
          <w:tcPr>
            <w:tcW w:w="1116" w:type="dxa"/>
            <w:tcBorders>
              <w:top w:val="single" w:color="auto" w:sz="4" w:space="0"/>
              <w:left w:val="nil"/>
              <w:bottom w:val="single" w:color="auto" w:sz="4" w:space="0"/>
              <w:right w:val="single" w:color="auto" w:sz="4" w:space="0"/>
            </w:tcBorders>
            <w:vAlign w:val="center"/>
          </w:tcPr>
          <w:p w14:paraId="3E41DE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824" w:type="dxa"/>
            <w:tcBorders>
              <w:top w:val="single" w:color="auto" w:sz="4" w:space="0"/>
              <w:left w:val="nil"/>
              <w:bottom w:val="single" w:color="auto" w:sz="4" w:space="0"/>
              <w:right w:val="single" w:color="auto" w:sz="4" w:space="0"/>
            </w:tcBorders>
            <w:vAlign w:val="center"/>
          </w:tcPr>
          <w:p w14:paraId="6A4D9EA7">
            <w:pPr>
              <w:widowControl/>
              <w:jc w:val="center"/>
              <w:rPr>
                <w:rFonts w:ascii="宋体" w:hAnsi="宋体" w:eastAsia="宋体" w:cs="宋体"/>
                <w:color w:val="000000"/>
                <w:kern w:val="0"/>
                <w:sz w:val="20"/>
                <w:szCs w:val="20"/>
              </w:rPr>
            </w:pPr>
          </w:p>
        </w:tc>
      </w:tr>
      <w:tr w14:paraId="79AE1282">
        <w:tblPrEx>
          <w:tblCellMar>
            <w:top w:w="0" w:type="dxa"/>
            <w:left w:w="108" w:type="dxa"/>
            <w:bottom w:w="0" w:type="dxa"/>
            <w:right w:w="108" w:type="dxa"/>
          </w:tblCellMar>
        </w:tblPrEx>
        <w:trPr>
          <w:trHeight w:val="47"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3B678134">
            <w:pPr>
              <w:widowControl/>
              <w:jc w:val="center"/>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51B561FA">
            <w:pPr>
              <w:widowControl/>
              <w:jc w:val="center"/>
              <w:rPr>
                <w:rFonts w:ascii="宋体" w:hAnsi="宋体" w:eastAsia="宋体" w:cs="宋体"/>
                <w:b/>
                <w:bCs/>
                <w:color w:val="000000"/>
                <w:kern w:val="0"/>
                <w:sz w:val="20"/>
                <w:szCs w:val="20"/>
              </w:rPr>
            </w:pPr>
          </w:p>
        </w:tc>
        <w:tc>
          <w:tcPr>
            <w:tcW w:w="590" w:type="dxa"/>
            <w:vMerge w:val="continue"/>
            <w:tcBorders>
              <w:top w:val="single" w:color="auto" w:sz="4" w:space="0"/>
              <w:left w:val="single" w:color="auto" w:sz="4" w:space="0"/>
              <w:bottom w:val="single" w:color="auto" w:sz="4" w:space="0"/>
              <w:right w:val="single" w:color="auto" w:sz="4" w:space="0"/>
            </w:tcBorders>
            <w:vAlign w:val="center"/>
          </w:tcPr>
          <w:p w14:paraId="3A8B9080">
            <w:pPr>
              <w:widowControl/>
              <w:jc w:val="center"/>
              <w:rPr>
                <w:rFonts w:ascii="宋体" w:hAnsi="宋体" w:eastAsia="宋体" w:cs="宋体"/>
                <w:color w:val="000000"/>
                <w:kern w:val="0"/>
                <w:sz w:val="20"/>
                <w:szCs w:val="20"/>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0311235C">
            <w:pPr>
              <w:widowControl/>
              <w:jc w:val="center"/>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34E065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第二作者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2B0DB758">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2EA1F9E1">
            <w:pPr>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824" w:type="dxa"/>
            <w:tcBorders>
              <w:top w:val="single" w:color="auto" w:sz="4" w:space="0"/>
              <w:left w:val="nil"/>
              <w:bottom w:val="single" w:color="auto" w:sz="4" w:space="0"/>
              <w:right w:val="single" w:color="auto" w:sz="4" w:space="0"/>
            </w:tcBorders>
            <w:vAlign w:val="center"/>
          </w:tcPr>
          <w:p w14:paraId="517B4F13">
            <w:pPr>
              <w:widowControl/>
              <w:jc w:val="center"/>
              <w:rPr>
                <w:rFonts w:ascii="宋体" w:hAnsi="宋体" w:eastAsia="宋体" w:cs="宋体"/>
                <w:color w:val="000000"/>
                <w:kern w:val="0"/>
                <w:sz w:val="20"/>
                <w:szCs w:val="20"/>
              </w:rPr>
            </w:pPr>
          </w:p>
        </w:tc>
      </w:tr>
      <w:tr w14:paraId="6BB3D341">
        <w:tblPrEx>
          <w:tblCellMar>
            <w:top w:w="0" w:type="dxa"/>
            <w:left w:w="108" w:type="dxa"/>
            <w:bottom w:w="0" w:type="dxa"/>
            <w:right w:w="108" w:type="dxa"/>
          </w:tblCellMar>
        </w:tblPrEx>
        <w:trPr>
          <w:trHeight w:val="47"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2587C433">
            <w:pPr>
              <w:widowControl/>
              <w:jc w:val="center"/>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35BDC4B3">
            <w:pPr>
              <w:widowControl/>
              <w:jc w:val="center"/>
              <w:rPr>
                <w:rFonts w:ascii="宋体" w:hAnsi="宋体" w:eastAsia="宋体" w:cs="宋体"/>
                <w:b/>
                <w:bCs/>
                <w:color w:val="000000"/>
                <w:kern w:val="0"/>
                <w:sz w:val="20"/>
                <w:szCs w:val="20"/>
              </w:rPr>
            </w:pPr>
          </w:p>
        </w:tc>
        <w:tc>
          <w:tcPr>
            <w:tcW w:w="590" w:type="dxa"/>
            <w:vMerge w:val="restart"/>
            <w:tcBorders>
              <w:top w:val="single" w:color="auto" w:sz="4" w:space="0"/>
              <w:left w:val="single" w:color="auto" w:sz="4" w:space="0"/>
              <w:bottom w:val="single" w:color="auto" w:sz="4" w:space="0"/>
              <w:right w:val="single" w:color="auto" w:sz="4" w:space="0"/>
            </w:tcBorders>
            <w:vAlign w:val="center"/>
          </w:tcPr>
          <w:p w14:paraId="1C55F6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14:paraId="28C40B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SCI(JCR Q2)收录</w:t>
            </w:r>
          </w:p>
        </w:tc>
        <w:tc>
          <w:tcPr>
            <w:tcW w:w="1539" w:type="dxa"/>
            <w:tcBorders>
              <w:top w:val="single" w:color="auto" w:sz="4" w:space="0"/>
              <w:left w:val="nil"/>
              <w:bottom w:val="single" w:color="auto" w:sz="4" w:space="0"/>
              <w:right w:val="single" w:color="auto" w:sz="4" w:space="0"/>
            </w:tcBorders>
            <w:vAlign w:val="center"/>
          </w:tcPr>
          <w:p w14:paraId="560BEA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第一作者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17E228E5">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761A21B6">
            <w:pPr>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3.5</w:t>
            </w:r>
          </w:p>
        </w:tc>
        <w:tc>
          <w:tcPr>
            <w:tcW w:w="824" w:type="dxa"/>
            <w:tcBorders>
              <w:top w:val="single" w:color="auto" w:sz="4" w:space="0"/>
              <w:left w:val="nil"/>
              <w:bottom w:val="single" w:color="auto" w:sz="4" w:space="0"/>
              <w:right w:val="single" w:color="auto" w:sz="4" w:space="0"/>
            </w:tcBorders>
            <w:vAlign w:val="center"/>
          </w:tcPr>
          <w:p w14:paraId="630AFDD5">
            <w:pPr>
              <w:widowControl/>
              <w:jc w:val="center"/>
              <w:rPr>
                <w:rFonts w:ascii="宋体" w:hAnsi="宋体" w:eastAsia="宋体" w:cs="宋体"/>
                <w:color w:val="000000"/>
                <w:kern w:val="0"/>
                <w:sz w:val="20"/>
                <w:szCs w:val="20"/>
              </w:rPr>
            </w:pPr>
          </w:p>
        </w:tc>
      </w:tr>
      <w:tr w14:paraId="0E064EAA">
        <w:tblPrEx>
          <w:tblCellMar>
            <w:top w:w="0" w:type="dxa"/>
            <w:left w:w="108" w:type="dxa"/>
            <w:bottom w:w="0" w:type="dxa"/>
            <w:right w:w="108" w:type="dxa"/>
          </w:tblCellMar>
        </w:tblPrEx>
        <w:trPr>
          <w:trHeight w:val="47"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776329E8">
            <w:pPr>
              <w:widowControl/>
              <w:jc w:val="center"/>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12367EBD">
            <w:pPr>
              <w:widowControl/>
              <w:jc w:val="center"/>
              <w:rPr>
                <w:rFonts w:ascii="宋体" w:hAnsi="宋体" w:eastAsia="宋体" w:cs="宋体"/>
                <w:b/>
                <w:bCs/>
                <w:color w:val="000000"/>
                <w:kern w:val="0"/>
                <w:sz w:val="20"/>
                <w:szCs w:val="20"/>
              </w:rPr>
            </w:pPr>
          </w:p>
        </w:tc>
        <w:tc>
          <w:tcPr>
            <w:tcW w:w="590" w:type="dxa"/>
            <w:vMerge w:val="continue"/>
            <w:tcBorders>
              <w:top w:val="single" w:color="auto" w:sz="4" w:space="0"/>
              <w:left w:val="single" w:color="auto" w:sz="4" w:space="0"/>
              <w:bottom w:val="single" w:color="auto" w:sz="4" w:space="0"/>
              <w:right w:val="single" w:color="auto" w:sz="4" w:space="0"/>
            </w:tcBorders>
            <w:vAlign w:val="center"/>
          </w:tcPr>
          <w:p w14:paraId="310EB5AC">
            <w:pPr>
              <w:widowControl/>
              <w:jc w:val="center"/>
              <w:rPr>
                <w:rFonts w:ascii="宋体" w:hAnsi="宋体" w:eastAsia="宋体" w:cs="宋体"/>
                <w:color w:val="000000"/>
                <w:kern w:val="0"/>
                <w:sz w:val="20"/>
                <w:szCs w:val="20"/>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179F1C61">
            <w:pPr>
              <w:widowControl/>
              <w:jc w:val="center"/>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4F5EED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第二作者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2C362DB5">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6D908EE2">
            <w:pPr>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824" w:type="dxa"/>
            <w:tcBorders>
              <w:top w:val="single" w:color="auto" w:sz="4" w:space="0"/>
              <w:left w:val="nil"/>
              <w:bottom w:val="single" w:color="auto" w:sz="4" w:space="0"/>
              <w:right w:val="single" w:color="auto" w:sz="4" w:space="0"/>
            </w:tcBorders>
            <w:vAlign w:val="center"/>
          </w:tcPr>
          <w:p w14:paraId="168BCA24">
            <w:pPr>
              <w:widowControl/>
              <w:jc w:val="center"/>
              <w:rPr>
                <w:rFonts w:ascii="宋体" w:hAnsi="宋体" w:eastAsia="宋体" w:cs="宋体"/>
                <w:color w:val="000000"/>
                <w:kern w:val="0"/>
                <w:sz w:val="20"/>
                <w:szCs w:val="20"/>
              </w:rPr>
            </w:pPr>
          </w:p>
        </w:tc>
      </w:tr>
      <w:tr w14:paraId="2EECFA24">
        <w:tblPrEx>
          <w:tblCellMar>
            <w:top w:w="0" w:type="dxa"/>
            <w:left w:w="108" w:type="dxa"/>
            <w:bottom w:w="0" w:type="dxa"/>
            <w:right w:w="108" w:type="dxa"/>
          </w:tblCellMar>
        </w:tblPrEx>
        <w:trPr>
          <w:trHeight w:val="47"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413E182E">
            <w:pPr>
              <w:widowControl/>
              <w:jc w:val="center"/>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6C73B669">
            <w:pPr>
              <w:widowControl/>
              <w:jc w:val="center"/>
              <w:rPr>
                <w:rFonts w:ascii="宋体" w:hAnsi="宋体" w:eastAsia="宋体" w:cs="宋体"/>
                <w:b/>
                <w:bCs/>
                <w:color w:val="000000"/>
                <w:kern w:val="0"/>
                <w:sz w:val="20"/>
                <w:szCs w:val="20"/>
              </w:rPr>
            </w:pPr>
          </w:p>
        </w:tc>
        <w:tc>
          <w:tcPr>
            <w:tcW w:w="590" w:type="dxa"/>
            <w:vMerge w:val="restart"/>
            <w:tcBorders>
              <w:top w:val="single" w:color="auto" w:sz="4" w:space="0"/>
              <w:left w:val="single" w:color="auto" w:sz="4" w:space="0"/>
              <w:right w:val="single" w:color="auto" w:sz="4" w:space="0"/>
            </w:tcBorders>
            <w:vAlign w:val="center"/>
          </w:tcPr>
          <w:p w14:paraId="3FB286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1701" w:type="dxa"/>
            <w:vMerge w:val="restart"/>
            <w:tcBorders>
              <w:top w:val="single" w:color="auto" w:sz="4" w:space="0"/>
              <w:left w:val="single" w:color="auto" w:sz="4" w:space="0"/>
              <w:right w:val="single" w:color="auto" w:sz="4" w:space="0"/>
            </w:tcBorders>
            <w:vAlign w:val="center"/>
          </w:tcPr>
          <w:p w14:paraId="30D072B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SCI(JCR Q3-Q4)收录</w:t>
            </w:r>
          </w:p>
        </w:tc>
        <w:tc>
          <w:tcPr>
            <w:tcW w:w="1539" w:type="dxa"/>
            <w:tcBorders>
              <w:top w:val="single" w:color="auto" w:sz="4" w:space="0"/>
              <w:left w:val="nil"/>
              <w:bottom w:val="single" w:color="auto" w:sz="4" w:space="0"/>
              <w:right w:val="single" w:color="auto" w:sz="4" w:space="0"/>
            </w:tcBorders>
            <w:vAlign w:val="center"/>
          </w:tcPr>
          <w:p w14:paraId="5E21B88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第一作者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39132556">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72718680">
            <w:pPr>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824" w:type="dxa"/>
            <w:tcBorders>
              <w:top w:val="single" w:color="auto" w:sz="4" w:space="0"/>
              <w:left w:val="nil"/>
              <w:bottom w:val="single" w:color="auto" w:sz="4" w:space="0"/>
              <w:right w:val="single" w:color="auto" w:sz="4" w:space="0"/>
            </w:tcBorders>
            <w:vAlign w:val="center"/>
          </w:tcPr>
          <w:p w14:paraId="3AB5B2AB">
            <w:pPr>
              <w:widowControl/>
              <w:jc w:val="center"/>
              <w:rPr>
                <w:rFonts w:ascii="宋体" w:hAnsi="宋体" w:eastAsia="宋体" w:cs="宋体"/>
                <w:color w:val="000000"/>
                <w:kern w:val="0"/>
                <w:sz w:val="20"/>
                <w:szCs w:val="20"/>
              </w:rPr>
            </w:pPr>
          </w:p>
        </w:tc>
      </w:tr>
      <w:tr w14:paraId="60E26DC7">
        <w:tblPrEx>
          <w:tblCellMar>
            <w:top w:w="0" w:type="dxa"/>
            <w:left w:w="108" w:type="dxa"/>
            <w:bottom w:w="0" w:type="dxa"/>
            <w:right w:w="108" w:type="dxa"/>
          </w:tblCellMar>
        </w:tblPrEx>
        <w:trPr>
          <w:trHeight w:val="47"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1175FA87">
            <w:pPr>
              <w:widowControl/>
              <w:jc w:val="center"/>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789D306F">
            <w:pPr>
              <w:widowControl/>
              <w:jc w:val="center"/>
              <w:rPr>
                <w:rFonts w:ascii="宋体" w:hAnsi="宋体" w:eastAsia="宋体" w:cs="宋体"/>
                <w:b/>
                <w:bCs/>
                <w:color w:val="000000"/>
                <w:kern w:val="0"/>
                <w:sz w:val="20"/>
                <w:szCs w:val="20"/>
              </w:rPr>
            </w:pPr>
          </w:p>
        </w:tc>
        <w:tc>
          <w:tcPr>
            <w:tcW w:w="590" w:type="dxa"/>
            <w:vMerge w:val="continue"/>
            <w:tcBorders>
              <w:left w:val="single" w:color="auto" w:sz="4" w:space="0"/>
              <w:bottom w:val="single" w:color="auto" w:sz="4" w:space="0"/>
              <w:right w:val="single" w:color="auto" w:sz="4" w:space="0"/>
            </w:tcBorders>
            <w:vAlign w:val="center"/>
          </w:tcPr>
          <w:p w14:paraId="0F6E0FAD">
            <w:pPr>
              <w:widowControl/>
              <w:jc w:val="center"/>
              <w:rPr>
                <w:rFonts w:ascii="宋体" w:hAnsi="宋体" w:eastAsia="宋体" w:cs="宋体"/>
                <w:color w:val="000000"/>
                <w:kern w:val="0"/>
                <w:sz w:val="20"/>
                <w:szCs w:val="20"/>
              </w:rPr>
            </w:pPr>
          </w:p>
        </w:tc>
        <w:tc>
          <w:tcPr>
            <w:tcW w:w="1701" w:type="dxa"/>
            <w:vMerge w:val="continue"/>
            <w:tcBorders>
              <w:left w:val="single" w:color="auto" w:sz="4" w:space="0"/>
              <w:bottom w:val="single" w:color="auto" w:sz="4" w:space="0"/>
              <w:right w:val="single" w:color="auto" w:sz="4" w:space="0"/>
            </w:tcBorders>
            <w:vAlign w:val="center"/>
          </w:tcPr>
          <w:p w14:paraId="624AD75E">
            <w:pPr>
              <w:widowControl/>
              <w:jc w:val="center"/>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15E4D05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第二作者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0451A874">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27DF761F">
            <w:pPr>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824" w:type="dxa"/>
            <w:tcBorders>
              <w:top w:val="single" w:color="auto" w:sz="4" w:space="0"/>
              <w:left w:val="nil"/>
              <w:bottom w:val="single" w:color="auto" w:sz="4" w:space="0"/>
              <w:right w:val="single" w:color="auto" w:sz="4" w:space="0"/>
            </w:tcBorders>
            <w:vAlign w:val="center"/>
          </w:tcPr>
          <w:p w14:paraId="237AC407">
            <w:pPr>
              <w:widowControl/>
              <w:jc w:val="center"/>
              <w:rPr>
                <w:rFonts w:ascii="宋体" w:hAnsi="宋体" w:eastAsia="宋体" w:cs="宋体"/>
                <w:color w:val="000000"/>
                <w:kern w:val="0"/>
                <w:sz w:val="20"/>
                <w:szCs w:val="20"/>
              </w:rPr>
            </w:pPr>
          </w:p>
        </w:tc>
      </w:tr>
      <w:tr w14:paraId="0C8D1DC8">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40CDE63C">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39FE2C31">
            <w:pPr>
              <w:widowControl/>
              <w:jc w:val="left"/>
              <w:rPr>
                <w:rFonts w:ascii="宋体" w:hAnsi="宋体" w:eastAsia="宋体" w:cs="宋体"/>
                <w:b/>
                <w:bCs/>
                <w:color w:val="000000"/>
                <w:kern w:val="0"/>
                <w:sz w:val="20"/>
                <w:szCs w:val="20"/>
              </w:rPr>
            </w:pPr>
          </w:p>
        </w:tc>
        <w:tc>
          <w:tcPr>
            <w:tcW w:w="590" w:type="dxa"/>
            <w:vMerge w:val="restart"/>
            <w:tcBorders>
              <w:top w:val="single" w:color="auto" w:sz="4" w:space="0"/>
              <w:left w:val="single" w:color="auto" w:sz="4" w:space="0"/>
              <w:bottom w:val="single" w:color="auto" w:sz="4" w:space="0"/>
              <w:right w:val="single" w:color="auto" w:sz="4" w:space="0"/>
            </w:tcBorders>
            <w:vAlign w:val="center"/>
          </w:tcPr>
          <w:p w14:paraId="360133C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14:paraId="742D89A2">
            <w:pPr>
              <w:widowControl/>
              <w:jc w:val="center"/>
              <w:rPr>
                <w:rFonts w:ascii="宋体" w:hAnsi="宋体" w:eastAsia="宋体" w:cs="宋体"/>
                <w:kern w:val="0"/>
                <w:sz w:val="20"/>
                <w:szCs w:val="20"/>
              </w:rPr>
            </w:pPr>
            <w:r>
              <w:rPr>
                <w:rFonts w:hint="eastAsia" w:ascii="宋体" w:hAnsi="宋体" w:eastAsia="宋体" w:cs="宋体"/>
                <w:kern w:val="0"/>
                <w:sz w:val="20"/>
                <w:szCs w:val="20"/>
              </w:rPr>
              <w:t>EI收录</w:t>
            </w:r>
          </w:p>
        </w:tc>
        <w:tc>
          <w:tcPr>
            <w:tcW w:w="1539" w:type="dxa"/>
            <w:tcBorders>
              <w:top w:val="single" w:color="auto" w:sz="4" w:space="0"/>
              <w:left w:val="nil"/>
              <w:bottom w:val="single" w:color="auto" w:sz="4" w:space="0"/>
              <w:right w:val="single" w:color="auto" w:sz="4" w:space="0"/>
            </w:tcBorders>
            <w:vAlign w:val="center"/>
          </w:tcPr>
          <w:p w14:paraId="722E6DD3">
            <w:pPr>
              <w:widowControl/>
              <w:jc w:val="center"/>
              <w:rPr>
                <w:rFonts w:ascii="宋体" w:hAnsi="宋体" w:eastAsia="宋体" w:cs="宋体"/>
                <w:kern w:val="0"/>
                <w:sz w:val="20"/>
                <w:szCs w:val="20"/>
              </w:rPr>
            </w:pPr>
            <w:r>
              <w:rPr>
                <w:rFonts w:hint="eastAsia" w:ascii="宋体" w:hAnsi="宋体" w:eastAsia="宋体" w:cs="宋体"/>
                <w:kern w:val="0"/>
                <w:sz w:val="20"/>
                <w:szCs w:val="20"/>
              </w:rPr>
              <w:t>第一作者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1C6916E7">
            <w:pPr>
              <w:widowControl/>
              <w:jc w:val="left"/>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2416EA09">
            <w:pPr>
              <w:widowControl/>
              <w:jc w:val="center"/>
              <w:rPr>
                <w:rFonts w:ascii="宋体" w:hAnsi="宋体" w:eastAsia="宋体" w:cs="宋体"/>
                <w:kern w:val="0"/>
                <w:sz w:val="20"/>
                <w:szCs w:val="20"/>
              </w:rPr>
            </w:pPr>
            <w:r>
              <w:rPr>
                <w:rFonts w:hint="eastAsia" w:ascii="宋体" w:hAnsi="宋体" w:eastAsia="宋体" w:cs="宋体"/>
                <w:kern w:val="0"/>
                <w:sz w:val="20"/>
                <w:szCs w:val="20"/>
              </w:rPr>
              <w:t>1.5</w:t>
            </w:r>
          </w:p>
        </w:tc>
        <w:tc>
          <w:tcPr>
            <w:tcW w:w="824" w:type="dxa"/>
            <w:tcBorders>
              <w:top w:val="nil"/>
              <w:left w:val="nil"/>
              <w:bottom w:val="single" w:color="auto" w:sz="4" w:space="0"/>
              <w:right w:val="single" w:color="auto" w:sz="4" w:space="0"/>
            </w:tcBorders>
            <w:vAlign w:val="center"/>
          </w:tcPr>
          <w:p w14:paraId="35DF6489">
            <w:pPr>
              <w:widowControl/>
              <w:jc w:val="center"/>
              <w:rPr>
                <w:rFonts w:ascii="宋体" w:hAnsi="宋体" w:eastAsia="宋体" w:cs="宋体"/>
                <w:kern w:val="0"/>
                <w:sz w:val="20"/>
                <w:szCs w:val="20"/>
              </w:rPr>
            </w:pPr>
          </w:p>
        </w:tc>
      </w:tr>
      <w:tr w14:paraId="04E5CD04">
        <w:tblPrEx>
          <w:tblCellMar>
            <w:top w:w="0" w:type="dxa"/>
            <w:left w:w="108" w:type="dxa"/>
            <w:bottom w:w="0" w:type="dxa"/>
            <w:right w:w="108" w:type="dxa"/>
          </w:tblCellMar>
        </w:tblPrEx>
        <w:trPr>
          <w:trHeight w:val="162"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1F985925">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2E06EA7D">
            <w:pPr>
              <w:widowControl/>
              <w:jc w:val="left"/>
              <w:rPr>
                <w:rFonts w:ascii="宋体" w:hAnsi="宋体" w:eastAsia="宋体" w:cs="宋体"/>
                <w:b/>
                <w:bCs/>
                <w:color w:val="000000"/>
                <w:kern w:val="0"/>
                <w:sz w:val="20"/>
                <w:szCs w:val="20"/>
              </w:rPr>
            </w:pPr>
          </w:p>
        </w:tc>
        <w:tc>
          <w:tcPr>
            <w:tcW w:w="590" w:type="dxa"/>
            <w:vMerge w:val="continue"/>
            <w:tcBorders>
              <w:top w:val="single" w:color="auto" w:sz="4" w:space="0"/>
              <w:left w:val="single" w:color="auto" w:sz="4" w:space="0"/>
              <w:bottom w:val="single" w:color="auto" w:sz="4" w:space="0"/>
              <w:right w:val="single" w:color="auto" w:sz="4" w:space="0"/>
            </w:tcBorders>
            <w:vAlign w:val="center"/>
          </w:tcPr>
          <w:p w14:paraId="3B926A2B">
            <w:pPr>
              <w:widowControl/>
              <w:jc w:val="left"/>
              <w:rPr>
                <w:rFonts w:ascii="宋体" w:hAnsi="宋体" w:eastAsia="宋体" w:cs="宋体"/>
                <w:color w:val="000000"/>
                <w:kern w:val="0"/>
                <w:sz w:val="20"/>
                <w:szCs w:val="20"/>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76AE139B">
            <w:pPr>
              <w:widowControl/>
              <w:jc w:val="left"/>
              <w:rPr>
                <w:rFonts w:ascii="宋体" w:hAnsi="宋体" w:eastAsia="宋体" w:cs="宋体"/>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32C79F58">
            <w:pPr>
              <w:widowControl/>
              <w:jc w:val="center"/>
              <w:rPr>
                <w:rFonts w:ascii="宋体" w:hAnsi="宋体" w:eastAsia="宋体" w:cs="宋体"/>
                <w:kern w:val="0"/>
                <w:sz w:val="20"/>
                <w:szCs w:val="20"/>
              </w:rPr>
            </w:pPr>
            <w:r>
              <w:rPr>
                <w:rFonts w:hint="eastAsia" w:ascii="宋体" w:hAnsi="宋体" w:eastAsia="宋体" w:cs="宋体"/>
                <w:kern w:val="0"/>
                <w:sz w:val="20"/>
                <w:szCs w:val="20"/>
              </w:rPr>
              <w:t>第二作者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2FDE0A38">
            <w:pPr>
              <w:widowControl/>
              <w:jc w:val="left"/>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20857E6E">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824" w:type="dxa"/>
            <w:tcBorders>
              <w:top w:val="nil"/>
              <w:left w:val="nil"/>
              <w:bottom w:val="single" w:color="auto" w:sz="4" w:space="0"/>
              <w:right w:val="single" w:color="auto" w:sz="4" w:space="0"/>
            </w:tcBorders>
            <w:vAlign w:val="center"/>
          </w:tcPr>
          <w:p w14:paraId="436FB20B">
            <w:pPr>
              <w:widowControl/>
              <w:jc w:val="center"/>
              <w:rPr>
                <w:rFonts w:ascii="宋体" w:hAnsi="宋体" w:eastAsia="宋体" w:cs="宋体"/>
                <w:kern w:val="0"/>
                <w:sz w:val="20"/>
                <w:szCs w:val="20"/>
              </w:rPr>
            </w:pPr>
          </w:p>
        </w:tc>
      </w:tr>
      <w:tr w14:paraId="6F7FE016">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0FBD1FB6">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01F21359">
            <w:pPr>
              <w:widowControl/>
              <w:jc w:val="left"/>
              <w:rPr>
                <w:rFonts w:ascii="宋体" w:hAnsi="宋体" w:eastAsia="宋体" w:cs="宋体"/>
                <w:b/>
                <w:bCs/>
                <w:color w:val="000000"/>
                <w:kern w:val="0"/>
                <w:sz w:val="20"/>
                <w:szCs w:val="20"/>
              </w:rPr>
            </w:pPr>
          </w:p>
        </w:tc>
        <w:tc>
          <w:tcPr>
            <w:tcW w:w="590" w:type="dxa"/>
            <w:vMerge w:val="restart"/>
            <w:tcBorders>
              <w:top w:val="single" w:color="auto" w:sz="4" w:space="0"/>
              <w:left w:val="single" w:color="auto" w:sz="4" w:space="0"/>
              <w:bottom w:val="single" w:color="auto" w:sz="4" w:space="0"/>
              <w:right w:val="single" w:color="auto" w:sz="4" w:space="0"/>
            </w:tcBorders>
            <w:vAlign w:val="center"/>
          </w:tcPr>
          <w:p w14:paraId="05E976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14:paraId="4EF8DE35">
            <w:pPr>
              <w:widowControl/>
              <w:jc w:val="center"/>
              <w:rPr>
                <w:rFonts w:ascii="宋体" w:hAnsi="宋体" w:eastAsia="宋体" w:cs="宋体"/>
                <w:kern w:val="0"/>
                <w:sz w:val="20"/>
                <w:szCs w:val="20"/>
              </w:rPr>
            </w:pPr>
            <w:r>
              <w:rPr>
                <w:rFonts w:hint="eastAsia" w:ascii="宋体" w:hAnsi="宋体" w:eastAsia="宋体" w:cs="宋体"/>
                <w:kern w:val="0"/>
                <w:sz w:val="20"/>
                <w:szCs w:val="20"/>
              </w:rPr>
              <w:t>国内核心期刊</w:t>
            </w:r>
          </w:p>
        </w:tc>
        <w:tc>
          <w:tcPr>
            <w:tcW w:w="1539" w:type="dxa"/>
            <w:tcBorders>
              <w:top w:val="single" w:color="auto" w:sz="4" w:space="0"/>
              <w:left w:val="nil"/>
              <w:bottom w:val="single" w:color="auto" w:sz="4" w:space="0"/>
              <w:right w:val="single" w:color="auto" w:sz="4" w:space="0"/>
            </w:tcBorders>
            <w:vAlign w:val="center"/>
          </w:tcPr>
          <w:p w14:paraId="7E9810E0">
            <w:pPr>
              <w:widowControl/>
              <w:jc w:val="center"/>
              <w:rPr>
                <w:rFonts w:ascii="宋体" w:hAnsi="宋体" w:eastAsia="宋体" w:cs="宋体"/>
                <w:kern w:val="0"/>
                <w:sz w:val="20"/>
                <w:szCs w:val="20"/>
              </w:rPr>
            </w:pPr>
            <w:r>
              <w:rPr>
                <w:rFonts w:hint="eastAsia" w:ascii="宋体" w:hAnsi="宋体" w:eastAsia="宋体" w:cs="宋体"/>
                <w:kern w:val="0"/>
                <w:sz w:val="20"/>
                <w:szCs w:val="20"/>
              </w:rPr>
              <w:t>第一作者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7D2DC540">
            <w:pPr>
              <w:widowControl/>
              <w:jc w:val="left"/>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2A8DEA74">
            <w:pPr>
              <w:widowControl/>
              <w:jc w:val="center"/>
              <w:rPr>
                <w:rFonts w:ascii="宋体" w:hAnsi="宋体" w:eastAsia="宋体" w:cs="宋体"/>
                <w:kern w:val="0"/>
                <w:sz w:val="20"/>
                <w:szCs w:val="20"/>
              </w:rPr>
            </w:pPr>
            <w:r>
              <w:rPr>
                <w:rFonts w:hint="eastAsia" w:ascii="宋体" w:hAnsi="宋体" w:eastAsia="宋体" w:cs="宋体"/>
                <w:kern w:val="0"/>
                <w:sz w:val="20"/>
                <w:szCs w:val="20"/>
              </w:rPr>
              <w:t>1.5</w:t>
            </w:r>
          </w:p>
        </w:tc>
        <w:tc>
          <w:tcPr>
            <w:tcW w:w="824" w:type="dxa"/>
            <w:tcBorders>
              <w:top w:val="nil"/>
              <w:left w:val="nil"/>
              <w:bottom w:val="single" w:color="auto" w:sz="4" w:space="0"/>
              <w:right w:val="single" w:color="auto" w:sz="4" w:space="0"/>
            </w:tcBorders>
            <w:vAlign w:val="center"/>
          </w:tcPr>
          <w:p w14:paraId="6946D6D4">
            <w:pPr>
              <w:widowControl/>
              <w:jc w:val="center"/>
              <w:rPr>
                <w:rFonts w:ascii="宋体" w:hAnsi="宋体" w:eastAsia="宋体" w:cs="宋体"/>
                <w:kern w:val="0"/>
                <w:sz w:val="20"/>
                <w:szCs w:val="20"/>
              </w:rPr>
            </w:pPr>
          </w:p>
        </w:tc>
      </w:tr>
      <w:tr w14:paraId="13F7518C">
        <w:tblPrEx>
          <w:tblCellMar>
            <w:top w:w="0" w:type="dxa"/>
            <w:left w:w="108" w:type="dxa"/>
            <w:bottom w:w="0" w:type="dxa"/>
            <w:right w:w="108" w:type="dxa"/>
          </w:tblCellMar>
        </w:tblPrEx>
        <w:trPr>
          <w:trHeight w:val="200"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30ED3359">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29D0D7A3">
            <w:pPr>
              <w:widowControl/>
              <w:jc w:val="left"/>
              <w:rPr>
                <w:rFonts w:ascii="宋体" w:hAnsi="宋体" w:eastAsia="宋体" w:cs="宋体"/>
                <w:b/>
                <w:bCs/>
                <w:color w:val="000000"/>
                <w:kern w:val="0"/>
                <w:sz w:val="20"/>
                <w:szCs w:val="20"/>
              </w:rPr>
            </w:pPr>
          </w:p>
        </w:tc>
        <w:tc>
          <w:tcPr>
            <w:tcW w:w="590" w:type="dxa"/>
            <w:vMerge w:val="continue"/>
            <w:tcBorders>
              <w:top w:val="single" w:color="auto" w:sz="4" w:space="0"/>
              <w:left w:val="single" w:color="auto" w:sz="4" w:space="0"/>
              <w:bottom w:val="single" w:color="auto" w:sz="4" w:space="0"/>
              <w:right w:val="single" w:color="auto" w:sz="4" w:space="0"/>
            </w:tcBorders>
            <w:vAlign w:val="center"/>
          </w:tcPr>
          <w:p w14:paraId="0CC9B89F">
            <w:pPr>
              <w:widowControl/>
              <w:jc w:val="left"/>
              <w:rPr>
                <w:rFonts w:ascii="宋体" w:hAnsi="宋体" w:eastAsia="宋体" w:cs="宋体"/>
                <w:color w:val="000000"/>
                <w:kern w:val="0"/>
                <w:sz w:val="20"/>
                <w:szCs w:val="20"/>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07B9E0FA">
            <w:pPr>
              <w:widowControl/>
              <w:jc w:val="left"/>
              <w:rPr>
                <w:rFonts w:ascii="宋体" w:hAnsi="宋体" w:eastAsia="宋体" w:cs="宋体"/>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4EEF29E8">
            <w:pPr>
              <w:widowControl/>
              <w:jc w:val="center"/>
              <w:rPr>
                <w:rFonts w:ascii="宋体" w:hAnsi="宋体" w:eastAsia="宋体" w:cs="宋体"/>
                <w:kern w:val="0"/>
                <w:sz w:val="20"/>
                <w:szCs w:val="20"/>
              </w:rPr>
            </w:pPr>
            <w:r>
              <w:rPr>
                <w:rFonts w:hint="eastAsia" w:ascii="宋体" w:hAnsi="宋体" w:eastAsia="宋体" w:cs="宋体"/>
                <w:kern w:val="0"/>
                <w:sz w:val="20"/>
                <w:szCs w:val="20"/>
              </w:rPr>
              <w:t>第二作者</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3DE70177">
            <w:pPr>
              <w:widowControl/>
              <w:jc w:val="left"/>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7A6EEE15">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824" w:type="dxa"/>
            <w:tcBorders>
              <w:top w:val="nil"/>
              <w:left w:val="nil"/>
              <w:bottom w:val="single" w:color="auto" w:sz="4" w:space="0"/>
              <w:right w:val="single" w:color="auto" w:sz="4" w:space="0"/>
            </w:tcBorders>
            <w:vAlign w:val="center"/>
          </w:tcPr>
          <w:p w14:paraId="22CB3CE2">
            <w:pPr>
              <w:widowControl/>
              <w:jc w:val="center"/>
              <w:rPr>
                <w:rFonts w:ascii="宋体" w:hAnsi="宋体" w:eastAsia="宋体" w:cs="宋体"/>
                <w:kern w:val="0"/>
                <w:sz w:val="20"/>
                <w:szCs w:val="20"/>
              </w:rPr>
            </w:pPr>
          </w:p>
        </w:tc>
      </w:tr>
      <w:tr w14:paraId="05BEADF2">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22C0B9E6">
            <w:pPr>
              <w:widowControl/>
              <w:jc w:val="left"/>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right w:val="single" w:color="auto" w:sz="4" w:space="0"/>
            </w:tcBorders>
            <w:vAlign w:val="center"/>
          </w:tcPr>
          <w:p w14:paraId="7EA339B4">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第Ⅱ部分：发明专利</w:t>
            </w:r>
          </w:p>
        </w:tc>
        <w:tc>
          <w:tcPr>
            <w:tcW w:w="590" w:type="dxa"/>
            <w:vMerge w:val="restart"/>
            <w:tcBorders>
              <w:top w:val="single" w:color="auto" w:sz="4" w:space="0"/>
              <w:left w:val="nil"/>
              <w:right w:val="single" w:color="auto" w:sz="4" w:space="0"/>
            </w:tcBorders>
            <w:vAlign w:val="center"/>
          </w:tcPr>
          <w:p w14:paraId="3028EDC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1701" w:type="dxa"/>
            <w:vMerge w:val="restart"/>
            <w:tcBorders>
              <w:top w:val="single" w:color="auto" w:sz="4" w:space="0"/>
              <w:left w:val="nil"/>
              <w:right w:val="single" w:color="auto" w:sz="4" w:space="0"/>
            </w:tcBorders>
            <w:vAlign w:val="center"/>
          </w:tcPr>
          <w:p w14:paraId="7D596603">
            <w:pPr>
              <w:widowControl/>
              <w:jc w:val="center"/>
              <w:rPr>
                <w:rFonts w:ascii="宋体" w:hAnsi="宋体" w:eastAsia="宋体" w:cs="宋体"/>
                <w:kern w:val="0"/>
                <w:sz w:val="20"/>
                <w:szCs w:val="20"/>
              </w:rPr>
            </w:pPr>
            <w:r>
              <w:rPr>
                <w:rFonts w:hint="eastAsia" w:ascii="宋体" w:hAnsi="宋体" w:eastAsia="宋体" w:cs="宋体"/>
                <w:kern w:val="0"/>
                <w:sz w:val="20"/>
                <w:szCs w:val="20"/>
              </w:rPr>
              <w:t>授权发明专利</w:t>
            </w:r>
          </w:p>
        </w:tc>
        <w:tc>
          <w:tcPr>
            <w:tcW w:w="1539" w:type="dxa"/>
            <w:tcBorders>
              <w:top w:val="single" w:color="auto" w:sz="4" w:space="0"/>
              <w:left w:val="nil"/>
              <w:bottom w:val="single" w:color="auto" w:sz="4" w:space="0"/>
              <w:right w:val="single" w:color="auto" w:sz="4" w:space="0"/>
            </w:tcBorders>
            <w:vAlign w:val="center"/>
          </w:tcPr>
          <w:p w14:paraId="7CD2A12B">
            <w:pPr>
              <w:widowControl/>
              <w:jc w:val="center"/>
              <w:rPr>
                <w:rFonts w:ascii="宋体" w:hAnsi="宋体" w:eastAsia="宋体" w:cs="宋体"/>
                <w:kern w:val="0"/>
                <w:sz w:val="20"/>
                <w:szCs w:val="20"/>
              </w:rPr>
            </w:pPr>
            <w:r>
              <w:rPr>
                <w:rFonts w:hint="eastAsia" w:ascii="宋体" w:hAnsi="宋体" w:eastAsia="宋体" w:cs="宋体"/>
                <w:kern w:val="0"/>
                <w:sz w:val="20"/>
                <w:szCs w:val="20"/>
              </w:rPr>
              <w:t>排序第二作者</w:t>
            </w:r>
          </w:p>
        </w:tc>
        <w:tc>
          <w:tcPr>
            <w:tcW w:w="2150" w:type="dxa"/>
            <w:vMerge w:val="restart"/>
            <w:tcBorders>
              <w:top w:val="single" w:color="auto" w:sz="4" w:space="0"/>
              <w:left w:val="single" w:color="auto" w:sz="4" w:space="0"/>
              <w:right w:val="single" w:color="auto" w:sz="4" w:space="0"/>
            </w:tcBorders>
            <w:vAlign w:val="center"/>
          </w:tcPr>
          <w:p w14:paraId="2110A558">
            <w:pPr>
              <w:widowControl/>
              <w:jc w:val="center"/>
              <w:rPr>
                <w:rFonts w:ascii="宋体" w:hAnsi="宋体" w:eastAsia="宋体" w:cs="宋体"/>
                <w:kern w:val="0"/>
                <w:sz w:val="20"/>
                <w:szCs w:val="20"/>
              </w:rPr>
            </w:pPr>
            <w:r>
              <w:rPr>
                <w:rFonts w:hint="eastAsia" w:ascii="宋体" w:hAnsi="宋体" w:eastAsia="宋体" w:cs="宋体"/>
                <w:kern w:val="0"/>
                <w:sz w:val="20"/>
                <w:szCs w:val="20"/>
              </w:rPr>
              <w:t>学生为排序第二作者的专利，第一作者必须为学生导师。</w:t>
            </w:r>
          </w:p>
        </w:tc>
        <w:tc>
          <w:tcPr>
            <w:tcW w:w="1116" w:type="dxa"/>
            <w:tcBorders>
              <w:top w:val="single" w:color="auto" w:sz="4" w:space="0"/>
              <w:left w:val="nil"/>
              <w:bottom w:val="single" w:color="auto" w:sz="4" w:space="0"/>
              <w:right w:val="single" w:color="auto" w:sz="4" w:space="0"/>
            </w:tcBorders>
            <w:vAlign w:val="center"/>
          </w:tcPr>
          <w:p w14:paraId="1B53DA06">
            <w:pPr>
              <w:widowControl/>
              <w:jc w:val="center"/>
              <w:rPr>
                <w:rFonts w:ascii="宋体" w:hAnsi="宋体" w:eastAsia="宋体" w:cs="宋体"/>
                <w:kern w:val="0"/>
                <w:sz w:val="20"/>
                <w:szCs w:val="20"/>
              </w:rPr>
            </w:pPr>
            <w:r>
              <w:rPr>
                <w:rFonts w:hint="eastAsia" w:ascii="宋体" w:hAnsi="宋体" w:eastAsia="宋体" w:cs="宋体"/>
                <w:kern w:val="0"/>
                <w:sz w:val="20"/>
                <w:szCs w:val="20"/>
              </w:rPr>
              <w:t>1.5</w:t>
            </w:r>
          </w:p>
        </w:tc>
        <w:tc>
          <w:tcPr>
            <w:tcW w:w="824" w:type="dxa"/>
            <w:tcBorders>
              <w:top w:val="nil"/>
              <w:left w:val="nil"/>
              <w:bottom w:val="single" w:color="auto" w:sz="4" w:space="0"/>
              <w:right w:val="single" w:color="auto" w:sz="4" w:space="0"/>
            </w:tcBorders>
            <w:vAlign w:val="center"/>
          </w:tcPr>
          <w:p w14:paraId="5F2E6787">
            <w:pPr>
              <w:widowControl/>
              <w:jc w:val="center"/>
              <w:rPr>
                <w:rFonts w:ascii="宋体" w:hAnsi="宋体" w:eastAsia="宋体" w:cs="宋体"/>
                <w:kern w:val="0"/>
                <w:sz w:val="20"/>
                <w:szCs w:val="20"/>
              </w:rPr>
            </w:pPr>
          </w:p>
        </w:tc>
      </w:tr>
      <w:tr w14:paraId="6AAAF821">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060DBE48">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right w:val="single" w:color="auto" w:sz="4" w:space="0"/>
            </w:tcBorders>
            <w:vAlign w:val="center"/>
          </w:tcPr>
          <w:p w14:paraId="715B769B">
            <w:pPr>
              <w:widowControl/>
              <w:jc w:val="center"/>
              <w:rPr>
                <w:rFonts w:ascii="宋体" w:hAnsi="宋体" w:eastAsia="宋体" w:cs="宋体"/>
                <w:b/>
                <w:bCs/>
                <w:color w:val="000000"/>
                <w:kern w:val="0"/>
                <w:sz w:val="20"/>
                <w:szCs w:val="20"/>
              </w:rPr>
            </w:pPr>
          </w:p>
        </w:tc>
        <w:tc>
          <w:tcPr>
            <w:tcW w:w="590" w:type="dxa"/>
            <w:vMerge w:val="continue"/>
            <w:tcBorders>
              <w:left w:val="nil"/>
              <w:bottom w:val="single" w:color="auto" w:sz="4" w:space="0"/>
              <w:right w:val="single" w:color="auto" w:sz="4" w:space="0"/>
            </w:tcBorders>
            <w:vAlign w:val="center"/>
          </w:tcPr>
          <w:p w14:paraId="6E4B6002">
            <w:pPr>
              <w:widowControl/>
              <w:jc w:val="center"/>
              <w:rPr>
                <w:rFonts w:ascii="宋体" w:hAnsi="宋体" w:eastAsia="宋体" w:cs="宋体"/>
                <w:color w:val="000000"/>
                <w:kern w:val="0"/>
                <w:sz w:val="20"/>
                <w:szCs w:val="20"/>
              </w:rPr>
            </w:pPr>
          </w:p>
        </w:tc>
        <w:tc>
          <w:tcPr>
            <w:tcW w:w="1701" w:type="dxa"/>
            <w:vMerge w:val="continue"/>
            <w:tcBorders>
              <w:left w:val="nil"/>
              <w:bottom w:val="single" w:color="auto" w:sz="4" w:space="0"/>
              <w:right w:val="single" w:color="auto" w:sz="4" w:space="0"/>
            </w:tcBorders>
            <w:vAlign w:val="center"/>
          </w:tcPr>
          <w:p w14:paraId="22AAF416">
            <w:pPr>
              <w:widowControl/>
              <w:rPr>
                <w:rFonts w:ascii="宋体" w:hAnsi="宋体" w:eastAsia="宋体" w:cs="宋体"/>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54926B57">
            <w:pPr>
              <w:widowControl/>
              <w:jc w:val="center"/>
              <w:rPr>
                <w:rFonts w:ascii="宋体" w:hAnsi="宋体" w:eastAsia="宋体" w:cs="宋体"/>
                <w:kern w:val="0"/>
                <w:sz w:val="20"/>
                <w:szCs w:val="20"/>
              </w:rPr>
            </w:pPr>
            <w:r>
              <w:rPr>
                <w:rFonts w:hint="eastAsia" w:ascii="宋体" w:hAnsi="宋体" w:eastAsia="宋体" w:cs="宋体"/>
                <w:kern w:val="0"/>
                <w:sz w:val="20"/>
                <w:szCs w:val="20"/>
              </w:rPr>
              <w:t>学生第一作者</w:t>
            </w:r>
          </w:p>
        </w:tc>
        <w:tc>
          <w:tcPr>
            <w:tcW w:w="2150" w:type="dxa"/>
            <w:vMerge w:val="continue"/>
            <w:tcBorders>
              <w:left w:val="single" w:color="auto" w:sz="4" w:space="0"/>
              <w:right w:val="single" w:color="auto" w:sz="4" w:space="0"/>
            </w:tcBorders>
            <w:vAlign w:val="center"/>
          </w:tcPr>
          <w:p w14:paraId="5FAA0511">
            <w:pPr>
              <w:widowControl/>
              <w:jc w:val="center"/>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4F525BDD">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824" w:type="dxa"/>
            <w:tcBorders>
              <w:top w:val="nil"/>
              <w:left w:val="nil"/>
              <w:bottom w:val="single" w:color="auto" w:sz="4" w:space="0"/>
              <w:right w:val="single" w:color="auto" w:sz="4" w:space="0"/>
            </w:tcBorders>
            <w:vAlign w:val="center"/>
          </w:tcPr>
          <w:p w14:paraId="64264587">
            <w:pPr>
              <w:widowControl/>
              <w:jc w:val="center"/>
              <w:rPr>
                <w:rFonts w:ascii="宋体" w:hAnsi="宋体" w:eastAsia="宋体" w:cs="宋体"/>
                <w:kern w:val="0"/>
                <w:sz w:val="20"/>
                <w:szCs w:val="20"/>
              </w:rPr>
            </w:pPr>
          </w:p>
        </w:tc>
      </w:tr>
      <w:tr w14:paraId="16DC112C">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781BA26C">
            <w:pPr>
              <w:widowControl/>
              <w:jc w:val="left"/>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bottom w:val="single" w:color="auto" w:sz="4" w:space="0"/>
              <w:right w:val="single" w:color="auto" w:sz="4" w:space="0"/>
            </w:tcBorders>
            <w:vAlign w:val="center"/>
          </w:tcPr>
          <w:p w14:paraId="0061EB5E">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第Ⅲ部分：学科竞赛</w:t>
            </w:r>
          </w:p>
        </w:tc>
        <w:tc>
          <w:tcPr>
            <w:tcW w:w="590" w:type="dxa"/>
            <w:tcBorders>
              <w:top w:val="single" w:color="auto" w:sz="4" w:space="0"/>
              <w:left w:val="nil"/>
              <w:bottom w:val="single" w:color="auto" w:sz="4" w:space="0"/>
              <w:right w:val="single" w:color="auto" w:sz="4" w:space="0"/>
            </w:tcBorders>
            <w:vAlign w:val="center"/>
          </w:tcPr>
          <w:p w14:paraId="488B38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3240" w:type="dxa"/>
            <w:gridSpan w:val="2"/>
            <w:tcBorders>
              <w:top w:val="single" w:color="auto" w:sz="4" w:space="0"/>
              <w:left w:val="nil"/>
              <w:bottom w:val="single" w:color="auto" w:sz="4" w:space="0"/>
              <w:right w:val="single" w:color="auto" w:sz="4" w:space="0"/>
            </w:tcBorders>
            <w:vAlign w:val="center"/>
          </w:tcPr>
          <w:p w14:paraId="7AFF9AE6">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中国研究生数模竞赛数模之星</w:t>
            </w:r>
          </w:p>
        </w:tc>
        <w:tc>
          <w:tcPr>
            <w:tcW w:w="2150" w:type="dxa"/>
            <w:vMerge w:val="restart"/>
            <w:tcBorders>
              <w:top w:val="single" w:color="auto" w:sz="4" w:space="0"/>
              <w:left w:val="single" w:color="auto" w:sz="4" w:space="0"/>
              <w:bottom w:val="single" w:color="auto" w:sz="4" w:space="0"/>
              <w:right w:val="single" w:color="auto" w:sz="4" w:space="0"/>
            </w:tcBorders>
            <w:vAlign w:val="center"/>
          </w:tcPr>
          <w:p w14:paraId="6C2BF3B9">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可累加，需提供证明。</w:t>
            </w:r>
          </w:p>
        </w:tc>
        <w:tc>
          <w:tcPr>
            <w:tcW w:w="1116" w:type="dxa"/>
            <w:tcBorders>
              <w:top w:val="single" w:color="auto" w:sz="4" w:space="0"/>
              <w:left w:val="nil"/>
              <w:bottom w:val="single" w:color="auto" w:sz="4" w:space="0"/>
              <w:right w:val="single" w:color="auto" w:sz="4" w:space="0"/>
            </w:tcBorders>
            <w:vAlign w:val="center"/>
          </w:tcPr>
          <w:p w14:paraId="7482D437">
            <w:pPr>
              <w:widowControl/>
              <w:jc w:val="center"/>
              <w:rPr>
                <w:rFonts w:ascii="宋体" w:hAnsi="宋体" w:eastAsia="宋体" w:cs="宋体"/>
                <w:kern w:val="0"/>
                <w:sz w:val="20"/>
                <w:szCs w:val="20"/>
                <w:highlight w:val="none"/>
              </w:rPr>
            </w:pPr>
            <w:r>
              <w:rPr>
                <w:rFonts w:ascii="宋体" w:hAnsi="宋体" w:eastAsia="宋体" w:cs="宋体"/>
                <w:kern w:val="0"/>
                <w:sz w:val="20"/>
                <w:szCs w:val="20"/>
                <w:highlight w:val="none"/>
              </w:rPr>
              <w:t>3</w:t>
            </w:r>
          </w:p>
        </w:tc>
        <w:tc>
          <w:tcPr>
            <w:tcW w:w="824" w:type="dxa"/>
            <w:tcBorders>
              <w:top w:val="nil"/>
              <w:left w:val="nil"/>
              <w:bottom w:val="single" w:color="auto" w:sz="4" w:space="0"/>
              <w:right w:val="single" w:color="auto" w:sz="4" w:space="0"/>
            </w:tcBorders>
            <w:vAlign w:val="center"/>
          </w:tcPr>
          <w:p w14:paraId="77E5D6C7">
            <w:pPr>
              <w:widowControl/>
              <w:jc w:val="center"/>
              <w:rPr>
                <w:rFonts w:ascii="宋体" w:hAnsi="宋体" w:eastAsia="宋体" w:cs="宋体"/>
                <w:kern w:val="0"/>
                <w:sz w:val="20"/>
                <w:szCs w:val="20"/>
                <w:highlight w:val="none"/>
              </w:rPr>
            </w:pPr>
          </w:p>
        </w:tc>
      </w:tr>
      <w:tr w14:paraId="7FB4265C">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19174A85">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2D928B36">
            <w:pPr>
              <w:widowControl/>
              <w:jc w:val="left"/>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69F367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c>
          <w:tcPr>
            <w:tcW w:w="3240" w:type="dxa"/>
            <w:gridSpan w:val="2"/>
            <w:tcBorders>
              <w:top w:val="single" w:color="auto" w:sz="4" w:space="0"/>
              <w:left w:val="nil"/>
              <w:bottom w:val="single" w:color="auto" w:sz="4" w:space="0"/>
              <w:right w:val="single" w:color="auto" w:sz="4" w:space="0"/>
            </w:tcBorders>
            <w:vAlign w:val="center"/>
          </w:tcPr>
          <w:p w14:paraId="39DAD970">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中国研究生数模竞赛全国一等奖</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1BD46AA4">
            <w:pPr>
              <w:widowControl/>
              <w:jc w:val="left"/>
              <w:rPr>
                <w:rFonts w:ascii="宋体" w:hAnsi="宋体" w:eastAsia="宋体" w:cs="宋体"/>
                <w:kern w:val="0"/>
                <w:sz w:val="20"/>
                <w:szCs w:val="20"/>
                <w:highlight w:val="none"/>
              </w:rPr>
            </w:pPr>
          </w:p>
        </w:tc>
        <w:tc>
          <w:tcPr>
            <w:tcW w:w="1116" w:type="dxa"/>
            <w:tcBorders>
              <w:top w:val="single" w:color="auto" w:sz="4" w:space="0"/>
              <w:left w:val="nil"/>
              <w:bottom w:val="single" w:color="auto" w:sz="4" w:space="0"/>
              <w:right w:val="single" w:color="auto" w:sz="4" w:space="0"/>
            </w:tcBorders>
            <w:vAlign w:val="center"/>
          </w:tcPr>
          <w:p w14:paraId="3F0BDDF6">
            <w:pPr>
              <w:widowControl/>
              <w:jc w:val="center"/>
              <w:rPr>
                <w:rFonts w:ascii="宋体" w:hAnsi="宋体" w:eastAsia="宋体" w:cs="宋体"/>
                <w:kern w:val="0"/>
                <w:sz w:val="20"/>
                <w:szCs w:val="20"/>
                <w:highlight w:val="none"/>
              </w:rPr>
            </w:pPr>
            <w:r>
              <w:rPr>
                <w:rFonts w:ascii="宋体" w:hAnsi="宋体" w:eastAsia="宋体" w:cs="宋体"/>
                <w:kern w:val="0"/>
                <w:sz w:val="20"/>
                <w:szCs w:val="20"/>
                <w:highlight w:val="none"/>
              </w:rPr>
              <w:t>2.5</w:t>
            </w:r>
          </w:p>
        </w:tc>
        <w:tc>
          <w:tcPr>
            <w:tcW w:w="824" w:type="dxa"/>
            <w:tcBorders>
              <w:top w:val="nil"/>
              <w:left w:val="nil"/>
              <w:bottom w:val="single" w:color="auto" w:sz="4" w:space="0"/>
              <w:right w:val="single" w:color="auto" w:sz="4" w:space="0"/>
            </w:tcBorders>
            <w:vAlign w:val="center"/>
          </w:tcPr>
          <w:p w14:paraId="454EEBAD">
            <w:pPr>
              <w:widowControl/>
              <w:jc w:val="center"/>
              <w:rPr>
                <w:rFonts w:ascii="宋体" w:hAnsi="宋体" w:eastAsia="宋体" w:cs="宋体"/>
                <w:kern w:val="0"/>
                <w:sz w:val="20"/>
                <w:szCs w:val="20"/>
                <w:highlight w:val="none"/>
              </w:rPr>
            </w:pPr>
          </w:p>
        </w:tc>
      </w:tr>
      <w:tr w14:paraId="703B7AFF">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4E206446">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4FECB7AF">
            <w:pPr>
              <w:widowControl/>
              <w:jc w:val="left"/>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74C964D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3240" w:type="dxa"/>
            <w:gridSpan w:val="2"/>
            <w:tcBorders>
              <w:top w:val="single" w:color="auto" w:sz="4" w:space="0"/>
              <w:left w:val="nil"/>
              <w:bottom w:val="single" w:color="auto" w:sz="4" w:space="0"/>
              <w:right w:val="single" w:color="auto" w:sz="4" w:space="0"/>
            </w:tcBorders>
            <w:vAlign w:val="center"/>
          </w:tcPr>
          <w:p w14:paraId="600D655C">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中国研究生数模竞赛全国二等奖</w:t>
            </w:r>
          </w:p>
          <w:p w14:paraId="42BC51B5">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（其他类省赛及以上一等奖）</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539BE333">
            <w:pPr>
              <w:widowControl/>
              <w:jc w:val="left"/>
              <w:rPr>
                <w:rFonts w:ascii="宋体" w:hAnsi="宋体" w:eastAsia="宋体" w:cs="宋体"/>
                <w:kern w:val="0"/>
                <w:sz w:val="20"/>
                <w:szCs w:val="20"/>
                <w:highlight w:val="none"/>
              </w:rPr>
            </w:pPr>
          </w:p>
        </w:tc>
        <w:tc>
          <w:tcPr>
            <w:tcW w:w="1116" w:type="dxa"/>
            <w:tcBorders>
              <w:top w:val="single" w:color="auto" w:sz="4" w:space="0"/>
              <w:left w:val="nil"/>
              <w:bottom w:val="single" w:color="auto" w:sz="4" w:space="0"/>
              <w:right w:val="single" w:color="auto" w:sz="4" w:space="0"/>
            </w:tcBorders>
            <w:vAlign w:val="center"/>
          </w:tcPr>
          <w:p w14:paraId="20DE0A3F">
            <w:pPr>
              <w:widowControl/>
              <w:jc w:val="center"/>
              <w:rPr>
                <w:rFonts w:ascii="宋体" w:hAnsi="宋体" w:eastAsia="宋体" w:cs="宋体"/>
                <w:kern w:val="0"/>
                <w:sz w:val="20"/>
                <w:szCs w:val="20"/>
                <w:highlight w:val="none"/>
              </w:rPr>
            </w:pPr>
            <w:r>
              <w:rPr>
                <w:rFonts w:ascii="宋体" w:hAnsi="宋体" w:eastAsia="宋体" w:cs="宋体"/>
                <w:kern w:val="0"/>
                <w:sz w:val="20"/>
                <w:szCs w:val="20"/>
                <w:highlight w:val="none"/>
              </w:rPr>
              <w:t>1</w:t>
            </w:r>
          </w:p>
        </w:tc>
        <w:tc>
          <w:tcPr>
            <w:tcW w:w="824" w:type="dxa"/>
            <w:tcBorders>
              <w:top w:val="nil"/>
              <w:left w:val="nil"/>
              <w:bottom w:val="single" w:color="auto" w:sz="4" w:space="0"/>
              <w:right w:val="single" w:color="auto" w:sz="4" w:space="0"/>
            </w:tcBorders>
            <w:vAlign w:val="center"/>
          </w:tcPr>
          <w:p w14:paraId="67360AE5">
            <w:pPr>
              <w:widowControl/>
              <w:jc w:val="center"/>
              <w:rPr>
                <w:rFonts w:ascii="宋体" w:hAnsi="宋体" w:eastAsia="宋体" w:cs="宋体"/>
                <w:kern w:val="0"/>
                <w:sz w:val="20"/>
                <w:szCs w:val="20"/>
                <w:highlight w:val="none"/>
              </w:rPr>
            </w:pPr>
          </w:p>
        </w:tc>
      </w:tr>
      <w:tr w14:paraId="16740989">
        <w:tblPrEx>
          <w:tblCellMar>
            <w:top w:w="0" w:type="dxa"/>
            <w:left w:w="108" w:type="dxa"/>
            <w:bottom w:w="0" w:type="dxa"/>
            <w:right w:w="108" w:type="dxa"/>
          </w:tblCellMar>
        </w:tblPrEx>
        <w:trPr>
          <w:trHeight w:val="34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26FC3455">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370C902B">
            <w:pPr>
              <w:widowControl/>
              <w:jc w:val="left"/>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1EEA64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w:t>
            </w:r>
          </w:p>
        </w:tc>
        <w:tc>
          <w:tcPr>
            <w:tcW w:w="3240" w:type="dxa"/>
            <w:gridSpan w:val="2"/>
            <w:tcBorders>
              <w:top w:val="single" w:color="auto" w:sz="4" w:space="0"/>
              <w:left w:val="nil"/>
              <w:bottom w:val="single" w:color="auto" w:sz="4" w:space="0"/>
              <w:right w:val="single" w:color="auto" w:sz="4" w:space="0"/>
            </w:tcBorders>
            <w:vAlign w:val="center"/>
          </w:tcPr>
          <w:p w14:paraId="74884BEB">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中国研究生数模竞赛全国三等奖（其他类省赛及以上二等奖）</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50028D3B">
            <w:pPr>
              <w:widowControl/>
              <w:jc w:val="left"/>
              <w:rPr>
                <w:rFonts w:ascii="宋体" w:hAnsi="宋体" w:eastAsia="宋体" w:cs="宋体"/>
                <w:kern w:val="0"/>
                <w:sz w:val="20"/>
                <w:szCs w:val="20"/>
                <w:highlight w:val="none"/>
              </w:rPr>
            </w:pPr>
          </w:p>
        </w:tc>
        <w:tc>
          <w:tcPr>
            <w:tcW w:w="1116" w:type="dxa"/>
            <w:tcBorders>
              <w:top w:val="single" w:color="auto" w:sz="4" w:space="0"/>
              <w:left w:val="nil"/>
              <w:bottom w:val="single" w:color="auto" w:sz="4" w:space="0"/>
              <w:right w:val="single" w:color="auto" w:sz="4" w:space="0"/>
            </w:tcBorders>
            <w:vAlign w:val="center"/>
          </w:tcPr>
          <w:p w14:paraId="356694C7">
            <w:pPr>
              <w:widowControl/>
              <w:jc w:val="center"/>
              <w:rPr>
                <w:rFonts w:ascii="宋体" w:hAnsi="宋体" w:eastAsia="宋体" w:cs="宋体"/>
                <w:kern w:val="0"/>
                <w:sz w:val="20"/>
                <w:szCs w:val="20"/>
                <w:highlight w:val="none"/>
              </w:rPr>
            </w:pPr>
            <w:r>
              <w:rPr>
                <w:rFonts w:ascii="宋体" w:hAnsi="宋体" w:eastAsia="宋体" w:cs="宋体"/>
                <w:kern w:val="0"/>
                <w:sz w:val="20"/>
                <w:szCs w:val="20"/>
                <w:highlight w:val="none"/>
              </w:rPr>
              <w:t>0.5</w:t>
            </w:r>
          </w:p>
        </w:tc>
        <w:tc>
          <w:tcPr>
            <w:tcW w:w="824" w:type="dxa"/>
            <w:tcBorders>
              <w:top w:val="nil"/>
              <w:left w:val="nil"/>
              <w:bottom w:val="single" w:color="auto" w:sz="4" w:space="0"/>
              <w:right w:val="single" w:color="auto" w:sz="4" w:space="0"/>
            </w:tcBorders>
            <w:vAlign w:val="center"/>
          </w:tcPr>
          <w:p w14:paraId="108062BF">
            <w:pPr>
              <w:widowControl/>
              <w:jc w:val="center"/>
              <w:rPr>
                <w:rFonts w:ascii="宋体" w:hAnsi="宋体" w:eastAsia="宋体" w:cs="宋体"/>
                <w:kern w:val="0"/>
                <w:sz w:val="20"/>
                <w:szCs w:val="20"/>
                <w:highlight w:val="none"/>
              </w:rPr>
            </w:pPr>
          </w:p>
        </w:tc>
      </w:tr>
      <w:tr w14:paraId="1664F483">
        <w:tblPrEx>
          <w:tblCellMar>
            <w:top w:w="0" w:type="dxa"/>
            <w:left w:w="108" w:type="dxa"/>
            <w:bottom w:w="0" w:type="dxa"/>
            <w:right w:w="108" w:type="dxa"/>
          </w:tblCellMar>
        </w:tblPrEx>
        <w:trPr>
          <w:trHeight w:val="196"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627CEA25">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6D2F85C6">
            <w:pPr>
              <w:widowControl/>
              <w:jc w:val="left"/>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532BF2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3240" w:type="dxa"/>
            <w:gridSpan w:val="2"/>
            <w:tcBorders>
              <w:top w:val="single" w:color="auto" w:sz="4" w:space="0"/>
              <w:left w:val="nil"/>
              <w:bottom w:val="single" w:color="auto" w:sz="4" w:space="0"/>
              <w:right w:val="single" w:color="auto" w:sz="4" w:space="0"/>
            </w:tcBorders>
            <w:vAlign w:val="center"/>
          </w:tcPr>
          <w:p w14:paraId="57F725FB">
            <w:pPr>
              <w:widowControl/>
              <w:rPr>
                <w:rFonts w:ascii="宋体" w:hAnsi="宋体" w:eastAsia="宋体" w:cs="宋体"/>
                <w:kern w:val="0"/>
                <w:sz w:val="20"/>
                <w:szCs w:val="20"/>
                <w:highlight w:val="none"/>
              </w:rPr>
            </w:pPr>
            <w:r>
              <w:rPr>
                <w:rFonts w:hint="eastAsia" w:ascii="宋体" w:hAnsi="宋体" w:eastAsia="宋体" w:cs="宋体"/>
                <w:kern w:val="0"/>
                <w:sz w:val="20"/>
                <w:szCs w:val="20"/>
                <w:highlight w:val="none"/>
              </w:rPr>
              <w:t>其他类省赛及以上三等奖</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3F78E267">
            <w:pPr>
              <w:widowControl/>
              <w:jc w:val="left"/>
              <w:rPr>
                <w:rFonts w:ascii="宋体" w:hAnsi="宋体" w:eastAsia="宋体" w:cs="宋体"/>
                <w:kern w:val="0"/>
                <w:sz w:val="20"/>
                <w:szCs w:val="20"/>
                <w:highlight w:val="none"/>
              </w:rPr>
            </w:pPr>
          </w:p>
        </w:tc>
        <w:tc>
          <w:tcPr>
            <w:tcW w:w="1116" w:type="dxa"/>
            <w:tcBorders>
              <w:top w:val="single" w:color="auto" w:sz="4" w:space="0"/>
              <w:left w:val="nil"/>
              <w:bottom w:val="single" w:color="auto" w:sz="4" w:space="0"/>
              <w:right w:val="single" w:color="auto" w:sz="4" w:space="0"/>
            </w:tcBorders>
            <w:vAlign w:val="center"/>
          </w:tcPr>
          <w:p w14:paraId="1B92698E">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0.</w:t>
            </w:r>
            <w:r>
              <w:rPr>
                <w:rFonts w:ascii="宋体" w:hAnsi="宋体" w:eastAsia="宋体" w:cs="宋体"/>
                <w:kern w:val="0"/>
                <w:sz w:val="20"/>
                <w:szCs w:val="20"/>
                <w:highlight w:val="none"/>
              </w:rPr>
              <w:t>3</w:t>
            </w:r>
          </w:p>
        </w:tc>
        <w:tc>
          <w:tcPr>
            <w:tcW w:w="824" w:type="dxa"/>
            <w:tcBorders>
              <w:top w:val="nil"/>
              <w:left w:val="nil"/>
              <w:bottom w:val="single" w:color="auto" w:sz="4" w:space="0"/>
              <w:right w:val="single" w:color="auto" w:sz="4" w:space="0"/>
            </w:tcBorders>
            <w:vAlign w:val="center"/>
          </w:tcPr>
          <w:p w14:paraId="5AE821C9">
            <w:pPr>
              <w:widowControl/>
              <w:jc w:val="center"/>
              <w:rPr>
                <w:rFonts w:ascii="宋体" w:hAnsi="宋体" w:eastAsia="宋体" w:cs="宋体"/>
                <w:kern w:val="0"/>
                <w:sz w:val="20"/>
                <w:szCs w:val="20"/>
                <w:highlight w:val="none"/>
              </w:rPr>
            </w:pPr>
          </w:p>
        </w:tc>
      </w:tr>
      <w:tr w14:paraId="4B999140">
        <w:tblPrEx>
          <w:tblCellMar>
            <w:top w:w="0" w:type="dxa"/>
            <w:left w:w="108" w:type="dxa"/>
            <w:bottom w:w="0" w:type="dxa"/>
            <w:right w:w="108" w:type="dxa"/>
          </w:tblCellMar>
        </w:tblPrEx>
        <w:trPr>
          <w:trHeight w:val="196"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34C35D0B">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4B2302AD">
            <w:pPr>
              <w:widowControl/>
              <w:jc w:val="left"/>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7A67D57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11</w:t>
            </w:r>
          </w:p>
        </w:tc>
        <w:tc>
          <w:tcPr>
            <w:tcW w:w="3240" w:type="dxa"/>
            <w:gridSpan w:val="2"/>
            <w:tcBorders>
              <w:top w:val="single" w:color="auto" w:sz="4" w:space="0"/>
              <w:left w:val="nil"/>
              <w:bottom w:val="single" w:color="auto" w:sz="4" w:space="0"/>
              <w:right w:val="single" w:color="auto" w:sz="4" w:space="0"/>
            </w:tcBorders>
            <w:vAlign w:val="center"/>
          </w:tcPr>
          <w:p w14:paraId="33059466">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参与奖</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77A38936">
            <w:pPr>
              <w:widowControl/>
              <w:jc w:val="left"/>
              <w:rPr>
                <w:rFonts w:ascii="宋体" w:hAnsi="宋体" w:eastAsia="宋体" w:cs="宋体"/>
                <w:kern w:val="0"/>
                <w:sz w:val="20"/>
                <w:szCs w:val="20"/>
                <w:highlight w:val="none"/>
              </w:rPr>
            </w:pPr>
          </w:p>
        </w:tc>
        <w:tc>
          <w:tcPr>
            <w:tcW w:w="1116" w:type="dxa"/>
            <w:tcBorders>
              <w:top w:val="single" w:color="auto" w:sz="4" w:space="0"/>
              <w:left w:val="nil"/>
              <w:bottom w:val="single" w:color="auto" w:sz="4" w:space="0"/>
              <w:right w:val="single" w:color="auto" w:sz="4" w:space="0"/>
            </w:tcBorders>
            <w:vAlign w:val="center"/>
          </w:tcPr>
          <w:p w14:paraId="08F8C41D">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0.1</w:t>
            </w:r>
          </w:p>
        </w:tc>
        <w:tc>
          <w:tcPr>
            <w:tcW w:w="824" w:type="dxa"/>
            <w:tcBorders>
              <w:top w:val="nil"/>
              <w:left w:val="nil"/>
              <w:bottom w:val="single" w:color="auto" w:sz="4" w:space="0"/>
              <w:right w:val="single" w:color="auto" w:sz="4" w:space="0"/>
            </w:tcBorders>
            <w:vAlign w:val="center"/>
          </w:tcPr>
          <w:p w14:paraId="1B04703D">
            <w:pPr>
              <w:widowControl/>
              <w:jc w:val="center"/>
              <w:rPr>
                <w:rFonts w:ascii="宋体" w:hAnsi="宋体" w:eastAsia="宋体" w:cs="宋体"/>
                <w:kern w:val="0"/>
                <w:sz w:val="20"/>
                <w:szCs w:val="20"/>
                <w:highlight w:val="none"/>
              </w:rPr>
            </w:pPr>
          </w:p>
        </w:tc>
      </w:tr>
      <w:tr w14:paraId="44F7FD0E">
        <w:tblPrEx>
          <w:tblCellMar>
            <w:top w:w="0" w:type="dxa"/>
            <w:left w:w="108" w:type="dxa"/>
            <w:bottom w:w="0" w:type="dxa"/>
            <w:right w:w="108" w:type="dxa"/>
          </w:tblCellMar>
        </w:tblPrEx>
        <w:trPr>
          <w:trHeight w:val="613"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05B377CC">
            <w:pPr>
              <w:widowControl/>
              <w:jc w:val="left"/>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bottom w:val="single" w:color="auto" w:sz="4" w:space="0"/>
              <w:right w:val="single" w:color="auto" w:sz="4" w:space="0"/>
            </w:tcBorders>
            <w:vAlign w:val="center"/>
          </w:tcPr>
          <w:p w14:paraId="5BF89DA6">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第IV部分： 创新成果</w:t>
            </w:r>
          </w:p>
        </w:tc>
        <w:tc>
          <w:tcPr>
            <w:tcW w:w="590" w:type="dxa"/>
            <w:tcBorders>
              <w:top w:val="single" w:color="auto" w:sz="4" w:space="0"/>
              <w:left w:val="nil"/>
              <w:bottom w:val="single" w:color="auto" w:sz="4" w:space="0"/>
              <w:right w:val="single" w:color="auto" w:sz="4" w:space="0"/>
            </w:tcBorders>
            <w:vAlign w:val="center"/>
          </w:tcPr>
          <w:p w14:paraId="502FFF5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12</w:t>
            </w:r>
          </w:p>
        </w:tc>
        <w:tc>
          <w:tcPr>
            <w:tcW w:w="3240" w:type="dxa"/>
            <w:gridSpan w:val="2"/>
            <w:tcBorders>
              <w:top w:val="single" w:color="auto" w:sz="4" w:space="0"/>
              <w:left w:val="nil"/>
              <w:bottom w:val="single" w:color="auto" w:sz="4" w:space="0"/>
              <w:right w:val="nil"/>
            </w:tcBorders>
            <w:vAlign w:val="center"/>
          </w:tcPr>
          <w:p w14:paraId="20BE6393">
            <w:pPr>
              <w:widowControl/>
              <w:jc w:val="center"/>
              <w:rPr>
                <w:rFonts w:ascii="宋体" w:hAnsi="宋体" w:eastAsia="宋体" w:cs="宋体"/>
                <w:kern w:val="0"/>
                <w:sz w:val="20"/>
                <w:szCs w:val="20"/>
              </w:rPr>
            </w:pPr>
            <w:r>
              <w:rPr>
                <w:rFonts w:hint="eastAsia" w:ascii="宋体" w:hAnsi="宋体" w:eastAsia="宋体" w:cs="宋体"/>
                <w:kern w:val="0"/>
                <w:sz w:val="20"/>
                <w:szCs w:val="20"/>
              </w:rPr>
              <w:t>创新计划</w:t>
            </w:r>
          </w:p>
        </w:tc>
        <w:tc>
          <w:tcPr>
            <w:tcW w:w="2150" w:type="dxa"/>
            <w:vMerge w:val="restart"/>
            <w:tcBorders>
              <w:top w:val="single" w:color="auto" w:sz="4" w:space="0"/>
              <w:left w:val="single" w:color="auto" w:sz="4" w:space="0"/>
              <w:bottom w:val="single" w:color="auto" w:sz="4" w:space="0"/>
              <w:right w:val="single" w:color="auto" w:sz="4" w:space="0"/>
            </w:tcBorders>
            <w:vAlign w:val="center"/>
          </w:tcPr>
          <w:p w14:paraId="18D109CC">
            <w:pPr>
              <w:widowControl/>
              <w:jc w:val="center"/>
              <w:rPr>
                <w:rFonts w:ascii="宋体" w:hAnsi="宋体" w:eastAsia="宋体" w:cs="宋体"/>
                <w:kern w:val="0"/>
                <w:sz w:val="20"/>
                <w:szCs w:val="20"/>
              </w:rPr>
            </w:pPr>
            <w:bookmarkStart w:id="0" w:name="_GoBack"/>
            <w:bookmarkEnd w:id="0"/>
            <w:r>
              <w:rPr>
                <w:rFonts w:hint="eastAsia" w:ascii="宋体" w:hAnsi="宋体" w:eastAsia="宋体" w:cs="宋体"/>
                <w:kern w:val="0"/>
                <w:sz w:val="20"/>
                <w:szCs w:val="20"/>
              </w:rPr>
              <w:t>此项不累计</w:t>
            </w:r>
          </w:p>
          <w:p w14:paraId="4E6A15C1">
            <w:pPr>
              <w:widowControl/>
              <w:jc w:val="center"/>
              <w:rPr>
                <w:rFonts w:ascii="宋体" w:hAnsi="宋体" w:eastAsia="宋体" w:cs="宋体"/>
                <w:kern w:val="0"/>
                <w:sz w:val="20"/>
                <w:szCs w:val="20"/>
              </w:rPr>
            </w:pPr>
            <w:r>
              <w:rPr>
                <w:rFonts w:hint="eastAsia" w:ascii="宋体" w:hAnsi="宋体" w:eastAsia="宋体" w:cs="宋体"/>
                <w:kern w:val="0"/>
                <w:sz w:val="20"/>
                <w:szCs w:val="20"/>
              </w:rPr>
              <w:t>（其他创新成果需提交评委会认定后方可计分）</w:t>
            </w:r>
          </w:p>
        </w:tc>
        <w:tc>
          <w:tcPr>
            <w:tcW w:w="1116" w:type="dxa"/>
            <w:tcBorders>
              <w:top w:val="single" w:color="auto" w:sz="4" w:space="0"/>
              <w:left w:val="nil"/>
              <w:bottom w:val="single" w:color="auto" w:sz="4" w:space="0"/>
              <w:right w:val="single" w:color="auto" w:sz="4" w:space="0"/>
            </w:tcBorders>
            <w:vAlign w:val="center"/>
          </w:tcPr>
          <w:p w14:paraId="0E356A09">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824" w:type="dxa"/>
            <w:tcBorders>
              <w:top w:val="nil"/>
              <w:left w:val="nil"/>
              <w:bottom w:val="single" w:color="auto" w:sz="4" w:space="0"/>
              <w:right w:val="single" w:color="auto" w:sz="4" w:space="0"/>
            </w:tcBorders>
            <w:vAlign w:val="center"/>
          </w:tcPr>
          <w:p w14:paraId="07B3508A">
            <w:pPr>
              <w:widowControl/>
              <w:jc w:val="center"/>
              <w:rPr>
                <w:rFonts w:ascii="宋体" w:hAnsi="宋体" w:eastAsia="宋体" w:cs="宋体"/>
                <w:kern w:val="0"/>
                <w:sz w:val="20"/>
                <w:szCs w:val="20"/>
              </w:rPr>
            </w:pPr>
          </w:p>
        </w:tc>
      </w:tr>
      <w:tr w14:paraId="48DB37D2">
        <w:tblPrEx>
          <w:tblCellMar>
            <w:top w:w="0" w:type="dxa"/>
            <w:left w:w="108" w:type="dxa"/>
            <w:bottom w:w="0" w:type="dxa"/>
            <w:right w:w="108" w:type="dxa"/>
          </w:tblCellMar>
        </w:tblPrEx>
        <w:trPr>
          <w:trHeight w:val="802" w:hRule="atLeast"/>
          <w:jc w:val="center"/>
        </w:trPr>
        <w:tc>
          <w:tcPr>
            <w:tcW w:w="573" w:type="dxa"/>
            <w:vMerge w:val="continue"/>
            <w:tcBorders>
              <w:top w:val="single" w:color="auto" w:sz="4" w:space="0"/>
              <w:left w:val="single" w:color="auto" w:sz="4" w:space="0"/>
              <w:bottom w:val="single" w:color="auto" w:sz="4" w:space="0"/>
              <w:right w:val="single" w:color="auto" w:sz="4" w:space="0"/>
            </w:tcBorders>
            <w:vAlign w:val="center"/>
          </w:tcPr>
          <w:p w14:paraId="09DF1E97">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766212B9">
            <w:pPr>
              <w:widowControl/>
              <w:jc w:val="left"/>
              <w:rPr>
                <w:rFonts w:ascii="宋体" w:hAnsi="宋体" w:eastAsia="宋体" w:cs="宋体"/>
                <w:b/>
                <w:bCs/>
                <w:color w:val="000000"/>
                <w:kern w:val="0"/>
                <w:sz w:val="20"/>
                <w:szCs w:val="20"/>
              </w:rPr>
            </w:pPr>
          </w:p>
        </w:tc>
        <w:tc>
          <w:tcPr>
            <w:tcW w:w="590" w:type="dxa"/>
            <w:tcBorders>
              <w:top w:val="single" w:color="auto" w:sz="4" w:space="0"/>
              <w:left w:val="single" w:color="auto" w:sz="4" w:space="0"/>
              <w:bottom w:val="single" w:color="auto" w:sz="4" w:space="0"/>
              <w:right w:val="single" w:color="auto" w:sz="4" w:space="0"/>
            </w:tcBorders>
            <w:vAlign w:val="center"/>
          </w:tcPr>
          <w:p w14:paraId="28BDDE7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13</w:t>
            </w:r>
          </w:p>
        </w:tc>
        <w:tc>
          <w:tcPr>
            <w:tcW w:w="1701" w:type="dxa"/>
            <w:tcBorders>
              <w:top w:val="single" w:color="auto" w:sz="4" w:space="0"/>
              <w:left w:val="single" w:color="auto" w:sz="4" w:space="0"/>
              <w:bottom w:val="single" w:color="auto" w:sz="4" w:space="0"/>
              <w:right w:val="single" w:color="auto" w:sz="4" w:space="0"/>
            </w:tcBorders>
            <w:vAlign w:val="center"/>
          </w:tcPr>
          <w:p w14:paraId="426E2B58">
            <w:pPr>
              <w:widowControl/>
              <w:jc w:val="center"/>
              <w:rPr>
                <w:rFonts w:ascii="宋体" w:hAnsi="宋体" w:eastAsia="宋体" w:cs="宋体"/>
                <w:kern w:val="0"/>
                <w:sz w:val="20"/>
                <w:szCs w:val="20"/>
              </w:rPr>
            </w:pPr>
            <w:r>
              <w:rPr>
                <w:rFonts w:hint="eastAsia" w:ascii="宋体" w:hAnsi="宋体" w:eastAsia="宋体" w:cs="宋体"/>
                <w:kern w:val="0"/>
                <w:sz w:val="20"/>
                <w:szCs w:val="20"/>
              </w:rPr>
              <w:t>其他创新成果</w:t>
            </w:r>
          </w:p>
        </w:tc>
        <w:tc>
          <w:tcPr>
            <w:tcW w:w="1539" w:type="dxa"/>
            <w:tcBorders>
              <w:top w:val="single" w:color="auto" w:sz="4" w:space="0"/>
              <w:left w:val="nil"/>
              <w:bottom w:val="single" w:color="auto" w:sz="4" w:space="0"/>
              <w:right w:val="nil"/>
            </w:tcBorders>
            <w:vAlign w:val="center"/>
          </w:tcPr>
          <w:p w14:paraId="1FBF3285">
            <w:pPr>
              <w:widowControl/>
              <w:jc w:val="left"/>
              <w:rPr>
                <w:rFonts w:ascii="宋体" w:hAnsi="宋体" w:eastAsia="宋体" w:cs="宋体"/>
                <w:kern w:val="0"/>
                <w:sz w:val="20"/>
                <w:szCs w:val="20"/>
              </w:rPr>
            </w:pPr>
            <w:r>
              <w:rPr>
                <w:rFonts w:hint="eastAsia" w:ascii="宋体" w:hAnsi="宋体" w:eastAsia="宋体" w:cs="宋体"/>
                <w:kern w:val="0"/>
                <w:sz w:val="20"/>
                <w:szCs w:val="20"/>
              </w:rPr>
              <w:t>负责人</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7734332A">
            <w:pPr>
              <w:widowControl/>
              <w:jc w:val="left"/>
              <w:rPr>
                <w:rFonts w:ascii="宋体" w:hAnsi="宋体" w:eastAsia="宋体" w:cs="宋体"/>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5C5DD565">
            <w:pPr>
              <w:widowControl/>
              <w:jc w:val="center"/>
              <w:rPr>
                <w:rFonts w:ascii="宋体" w:hAnsi="宋体" w:eastAsia="宋体" w:cs="宋体"/>
                <w:kern w:val="0"/>
                <w:sz w:val="20"/>
                <w:szCs w:val="20"/>
              </w:rPr>
            </w:pPr>
            <w:r>
              <w:rPr>
                <w:rFonts w:hint="eastAsia" w:ascii="宋体" w:hAnsi="宋体" w:eastAsia="宋体" w:cs="宋体"/>
                <w:kern w:val="0"/>
                <w:sz w:val="20"/>
                <w:szCs w:val="20"/>
              </w:rPr>
              <w:t>0.5</w:t>
            </w:r>
          </w:p>
        </w:tc>
        <w:tc>
          <w:tcPr>
            <w:tcW w:w="824" w:type="dxa"/>
            <w:tcBorders>
              <w:top w:val="nil"/>
              <w:left w:val="nil"/>
              <w:bottom w:val="single" w:color="auto" w:sz="4" w:space="0"/>
              <w:right w:val="single" w:color="auto" w:sz="4" w:space="0"/>
            </w:tcBorders>
            <w:vAlign w:val="center"/>
          </w:tcPr>
          <w:p w14:paraId="66BED7D6">
            <w:pPr>
              <w:widowControl/>
              <w:jc w:val="center"/>
              <w:rPr>
                <w:rFonts w:ascii="宋体" w:hAnsi="宋体" w:eastAsia="宋体" w:cs="宋体"/>
                <w:kern w:val="0"/>
                <w:sz w:val="20"/>
                <w:szCs w:val="20"/>
              </w:rPr>
            </w:pPr>
          </w:p>
        </w:tc>
      </w:tr>
      <w:tr w14:paraId="6CA60208">
        <w:tblPrEx>
          <w:tblCellMar>
            <w:top w:w="0" w:type="dxa"/>
            <w:left w:w="108" w:type="dxa"/>
            <w:bottom w:w="0" w:type="dxa"/>
            <w:right w:w="108" w:type="dxa"/>
          </w:tblCellMar>
        </w:tblPrEx>
        <w:trPr>
          <w:trHeight w:val="52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14:paraId="0E6AFCFF">
            <w:pPr>
              <w:widowControl/>
              <w:jc w:val="center"/>
              <w:rPr>
                <w:rFonts w:ascii="宋体" w:hAnsi="宋体" w:eastAsia="宋体" w:cs="宋体"/>
                <w:b/>
                <w:color w:val="000000"/>
                <w:kern w:val="0"/>
                <w:sz w:val="20"/>
                <w:szCs w:val="20"/>
              </w:rPr>
            </w:pPr>
            <w:r>
              <w:rPr>
                <w:rFonts w:hint="eastAsia" w:ascii="宋体" w:hAnsi="宋体" w:eastAsia="宋体" w:cs="宋体"/>
                <w:b/>
                <w:color w:val="000000"/>
                <w:kern w:val="0"/>
                <w:sz w:val="20"/>
                <w:szCs w:val="20"/>
              </w:rPr>
              <w:t>研究生秘书签字:</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1E8A3943">
            <w:pPr>
              <w:widowControl/>
              <w:jc w:val="center"/>
              <w:rPr>
                <w:rFonts w:ascii="宋体" w:hAnsi="宋体" w:eastAsia="宋体" w:cs="宋体"/>
                <w:b/>
                <w:kern w:val="0"/>
                <w:sz w:val="20"/>
                <w:szCs w:val="20"/>
              </w:rPr>
            </w:pPr>
          </w:p>
        </w:tc>
        <w:tc>
          <w:tcPr>
            <w:tcW w:w="2150" w:type="dxa"/>
            <w:tcBorders>
              <w:top w:val="single" w:color="auto" w:sz="4" w:space="0"/>
              <w:left w:val="single" w:color="auto" w:sz="4" w:space="0"/>
              <w:bottom w:val="single" w:color="auto" w:sz="4" w:space="0"/>
              <w:right w:val="single" w:color="auto" w:sz="4" w:space="0"/>
            </w:tcBorders>
            <w:vAlign w:val="center"/>
          </w:tcPr>
          <w:p w14:paraId="3F36F9B7">
            <w:pPr>
              <w:widowControl/>
              <w:jc w:val="center"/>
              <w:rPr>
                <w:rFonts w:ascii="宋体" w:hAnsi="宋体" w:eastAsia="宋体" w:cs="宋体"/>
                <w:b/>
                <w:kern w:val="0"/>
                <w:sz w:val="20"/>
                <w:szCs w:val="20"/>
              </w:rPr>
            </w:pPr>
            <w:r>
              <w:rPr>
                <w:rFonts w:hint="eastAsia" w:ascii="宋体" w:hAnsi="宋体" w:eastAsia="宋体" w:cs="宋体"/>
                <w:b/>
                <w:kern w:val="0"/>
                <w:sz w:val="20"/>
                <w:szCs w:val="20"/>
              </w:rPr>
              <w:t>合计分值：</w:t>
            </w:r>
          </w:p>
        </w:tc>
        <w:tc>
          <w:tcPr>
            <w:tcW w:w="1940" w:type="dxa"/>
            <w:gridSpan w:val="2"/>
            <w:tcBorders>
              <w:top w:val="single" w:color="auto" w:sz="4" w:space="0"/>
              <w:left w:val="nil"/>
              <w:bottom w:val="single" w:color="auto" w:sz="4" w:space="0"/>
              <w:right w:val="single" w:color="auto" w:sz="4" w:space="0"/>
            </w:tcBorders>
            <w:vAlign w:val="center"/>
          </w:tcPr>
          <w:p w14:paraId="7DF77042">
            <w:pPr>
              <w:widowControl/>
              <w:jc w:val="center"/>
              <w:rPr>
                <w:rFonts w:ascii="宋体" w:hAnsi="宋体" w:eastAsia="宋体" w:cs="宋体"/>
                <w:kern w:val="0"/>
                <w:sz w:val="20"/>
                <w:szCs w:val="20"/>
              </w:rPr>
            </w:pPr>
          </w:p>
        </w:tc>
      </w:tr>
      <w:tr w14:paraId="7C029C37">
        <w:tblPrEx>
          <w:tblCellMar>
            <w:top w:w="0" w:type="dxa"/>
            <w:left w:w="108" w:type="dxa"/>
            <w:bottom w:w="0" w:type="dxa"/>
            <w:right w:w="108" w:type="dxa"/>
          </w:tblCellMar>
        </w:tblPrEx>
        <w:trPr>
          <w:trHeight w:val="699" w:hRule="atLeast"/>
          <w:jc w:val="center"/>
        </w:trPr>
        <w:tc>
          <w:tcPr>
            <w:tcW w:w="573" w:type="dxa"/>
            <w:vMerge w:val="restart"/>
            <w:tcBorders>
              <w:top w:val="single" w:color="auto" w:sz="4" w:space="0"/>
              <w:left w:val="single" w:color="auto" w:sz="4" w:space="0"/>
              <w:right w:val="single" w:color="auto" w:sz="4" w:space="0"/>
            </w:tcBorders>
            <w:vAlign w:val="center"/>
          </w:tcPr>
          <w:p w14:paraId="32EB71F9">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社会工作</w:t>
            </w:r>
          </w:p>
        </w:tc>
        <w:tc>
          <w:tcPr>
            <w:tcW w:w="1242" w:type="dxa"/>
            <w:gridSpan w:val="2"/>
            <w:vMerge w:val="restart"/>
            <w:tcBorders>
              <w:top w:val="single" w:color="auto" w:sz="4" w:space="0"/>
              <w:left w:val="single" w:color="auto" w:sz="4" w:space="0"/>
              <w:bottom w:val="single" w:color="auto" w:sz="4" w:space="0"/>
              <w:right w:val="single" w:color="auto" w:sz="4" w:space="0"/>
            </w:tcBorders>
            <w:vAlign w:val="center"/>
          </w:tcPr>
          <w:p w14:paraId="07CDC593">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第I部分：基本活动</w:t>
            </w:r>
          </w:p>
        </w:tc>
        <w:tc>
          <w:tcPr>
            <w:tcW w:w="590" w:type="dxa"/>
            <w:tcBorders>
              <w:top w:val="single" w:color="auto" w:sz="4" w:space="0"/>
              <w:left w:val="nil"/>
              <w:bottom w:val="single" w:color="auto" w:sz="4" w:space="0"/>
              <w:right w:val="single" w:color="auto" w:sz="4" w:space="0"/>
            </w:tcBorders>
            <w:vAlign w:val="center"/>
          </w:tcPr>
          <w:p w14:paraId="1528F4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240" w:type="dxa"/>
            <w:gridSpan w:val="2"/>
            <w:tcBorders>
              <w:top w:val="single" w:color="auto" w:sz="4" w:space="0"/>
              <w:left w:val="nil"/>
              <w:bottom w:val="single" w:color="auto" w:sz="4" w:space="0"/>
              <w:right w:val="single" w:color="auto" w:sz="4" w:space="0"/>
            </w:tcBorders>
            <w:vAlign w:val="center"/>
          </w:tcPr>
          <w:p w14:paraId="3E82648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学院等集体活动</w:t>
            </w:r>
          </w:p>
          <w:p w14:paraId="49228E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（必参加）</w:t>
            </w:r>
          </w:p>
        </w:tc>
        <w:tc>
          <w:tcPr>
            <w:tcW w:w="2150" w:type="dxa"/>
            <w:vMerge w:val="restart"/>
            <w:tcBorders>
              <w:top w:val="single" w:color="auto" w:sz="4" w:space="0"/>
              <w:left w:val="single" w:color="auto" w:sz="4" w:space="0"/>
              <w:bottom w:val="single" w:color="auto" w:sz="4" w:space="0"/>
              <w:right w:val="single" w:color="auto" w:sz="4" w:space="0"/>
            </w:tcBorders>
            <w:vAlign w:val="center"/>
          </w:tcPr>
          <w:p w14:paraId="455B710C">
            <w:pPr>
              <w:widowControl/>
              <w:ind w:left="200" w:hanging="200" w:hangingChars="100"/>
              <w:rPr>
                <w:rFonts w:ascii="宋体" w:hAnsi="宋体" w:eastAsia="宋体" w:cs="宋体"/>
                <w:color w:val="000000"/>
                <w:kern w:val="0"/>
                <w:sz w:val="20"/>
                <w:szCs w:val="20"/>
              </w:rPr>
            </w:pPr>
            <w:r>
              <w:rPr>
                <w:rFonts w:hint="eastAsia" w:ascii="宋体" w:hAnsi="宋体" w:eastAsia="宋体" w:cs="宋体"/>
                <w:color w:val="000000"/>
                <w:kern w:val="0"/>
                <w:sz w:val="20"/>
                <w:szCs w:val="20"/>
              </w:rPr>
              <w:t>1.必参加的活动缺席一次减0.05分；</w:t>
            </w:r>
          </w:p>
          <w:p w14:paraId="4AB1C9D1">
            <w:pPr>
              <w:widowControl/>
              <w:ind w:left="200" w:hanging="200" w:hangingChars="100"/>
              <w:rPr>
                <w:rFonts w:ascii="宋体" w:hAnsi="宋体" w:eastAsia="宋体" w:cs="宋体"/>
                <w:color w:val="000000"/>
                <w:kern w:val="0"/>
                <w:sz w:val="20"/>
                <w:szCs w:val="20"/>
              </w:rPr>
            </w:pPr>
            <w:r>
              <w:rPr>
                <w:rFonts w:hint="eastAsia" w:ascii="宋体" w:hAnsi="宋体" w:eastAsia="宋体" w:cs="宋体"/>
                <w:color w:val="000000"/>
                <w:kern w:val="0"/>
                <w:sz w:val="20"/>
                <w:szCs w:val="20"/>
              </w:rPr>
              <w:t>2.选参加的活动出席一次视情况加0.05分或0.1分</w:t>
            </w:r>
          </w:p>
          <w:p w14:paraId="0613D2F9">
            <w:pPr>
              <w:widowControl/>
              <w:ind w:left="200" w:hanging="200" w:hangingChars="100"/>
              <w:rPr>
                <w:rFonts w:ascii="宋体" w:hAnsi="宋体" w:eastAsia="宋体" w:cs="宋体"/>
                <w:color w:val="000000"/>
                <w:kern w:val="0"/>
                <w:sz w:val="20"/>
                <w:szCs w:val="20"/>
              </w:rPr>
            </w:pPr>
            <w:r>
              <w:rPr>
                <w:rFonts w:hint="eastAsia" w:ascii="宋体" w:hAnsi="宋体" w:eastAsia="宋体" w:cs="宋体"/>
                <w:color w:val="000000"/>
                <w:kern w:val="0"/>
                <w:sz w:val="20"/>
                <w:szCs w:val="20"/>
              </w:rPr>
              <w:t>3.基本活动总分不超过0.6。</w:t>
            </w:r>
          </w:p>
          <w:p w14:paraId="255F26B0">
            <w:pPr>
              <w:widowControl/>
              <w:ind w:left="200" w:hanging="200" w:hangingChars="100"/>
              <w:rPr>
                <w:rFonts w:ascii="宋体" w:hAnsi="宋体" w:cs="宋体"/>
                <w:color w:val="000000"/>
                <w:kern w:val="0"/>
                <w:sz w:val="20"/>
                <w:szCs w:val="20"/>
              </w:rPr>
            </w:pPr>
            <w:r>
              <w:rPr>
                <w:rFonts w:hint="eastAsia" w:ascii="宋体" w:hAnsi="宋体" w:eastAsia="宋体" w:cs="宋体"/>
                <w:color w:val="000000"/>
                <w:kern w:val="0"/>
                <w:sz w:val="20"/>
                <w:szCs w:val="20"/>
              </w:rPr>
              <w:t>4.选参加的活动报名但无故缺席一次减0.05分。</w:t>
            </w:r>
          </w:p>
        </w:tc>
        <w:tc>
          <w:tcPr>
            <w:tcW w:w="1116" w:type="dxa"/>
            <w:tcBorders>
              <w:top w:val="single" w:color="auto" w:sz="4" w:space="0"/>
              <w:left w:val="nil"/>
              <w:bottom w:val="single" w:color="auto" w:sz="4" w:space="0"/>
              <w:right w:val="single" w:color="auto" w:sz="4" w:space="0"/>
            </w:tcBorders>
            <w:vAlign w:val="center"/>
          </w:tcPr>
          <w:p w14:paraId="1A13C4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-0.05</w:t>
            </w:r>
          </w:p>
        </w:tc>
        <w:tc>
          <w:tcPr>
            <w:tcW w:w="824" w:type="dxa"/>
            <w:tcBorders>
              <w:top w:val="nil"/>
              <w:left w:val="nil"/>
              <w:bottom w:val="single" w:color="auto" w:sz="4" w:space="0"/>
              <w:right w:val="single" w:color="auto" w:sz="4" w:space="0"/>
            </w:tcBorders>
            <w:vAlign w:val="center"/>
          </w:tcPr>
          <w:p w14:paraId="231DF1A0">
            <w:pPr>
              <w:widowControl/>
              <w:jc w:val="center"/>
              <w:rPr>
                <w:rFonts w:ascii="宋体" w:hAnsi="宋体" w:eastAsia="宋体" w:cs="宋体"/>
                <w:color w:val="000000"/>
                <w:kern w:val="0"/>
                <w:sz w:val="20"/>
                <w:szCs w:val="20"/>
              </w:rPr>
            </w:pPr>
          </w:p>
          <w:p w14:paraId="776155AE">
            <w:pPr>
              <w:jc w:val="center"/>
              <w:rPr>
                <w:rFonts w:ascii="宋体" w:hAnsi="宋体" w:eastAsia="宋体" w:cs="宋体"/>
                <w:color w:val="000000"/>
                <w:kern w:val="0"/>
                <w:sz w:val="20"/>
                <w:szCs w:val="20"/>
              </w:rPr>
            </w:pPr>
          </w:p>
        </w:tc>
      </w:tr>
      <w:tr w14:paraId="403B0524">
        <w:tblPrEx>
          <w:tblCellMar>
            <w:top w:w="0" w:type="dxa"/>
            <w:left w:w="108" w:type="dxa"/>
            <w:bottom w:w="0" w:type="dxa"/>
            <w:right w:w="108" w:type="dxa"/>
          </w:tblCellMar>
        </w:tblPrEx>
        <w:trPr>
          <w:trHeight w:val="985" w:hRule="atLeast"/>
          <w:jc w:val="center"/>
        </w:trPr>
        <w:tc>
          <w:tcPr>
            <w:tcW w:w="573" w:type="dxa"/>
            <w:vMerge w:val="continue"/>
            <w:tcBorders>
              <w:left w:val="single" w:color="auto" w:sz="4" w:space="0"/>
              <w:right w:val="single" w:color="auto" w:sz="4" w:space="0"/>
            </w:tcBorders>
            <w:vAlign w:val="center"/>
          </w:tcPr>
          <w:p w14:paraId="675E1E8D">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15D30BBC">
            <w:pPr>
              <w:widowControl/>
              <w:jc w:val="center"/>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3F6280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240" w:type="dxa"/>
            <w:gridSpan w:val="2"/>
            <w:tcBorders>
              <w:top w:val="single" w:color="auto" w:sz="4" w:space="0"/>
              <w:left w:val="nil"/>
              <w:bottom w:val="single" w:color="auto" w:sz="4" w:space="0"/>
              <w:right w:val="single" w:color="auto" w:sz="4" w:space="0"/>
            </w:tcBorders>
            <w:vAlign w:val="center"/>
          </w:tcPr>
          <w:p w14:paraId="22F3C83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学院等集体活动</w:t>
            </w:r>
          </w:p>
          <w:p w14:paraId="60E0A7F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（选参加）</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2EE840AF">
            <w:pPr>
              <w:widowControl/>
              <w:jc w:val="center"/>
              <w:rPr>
                <w:rFonts w:ascii="宋体" w:hAnsi="宋体" w:eastAsia="宋体" w:cs="宋体"/>
                <w:color w:val="000000"/>
                <w:kern w:val="0"/>
                <w:sz w:val="18"/>
                <w:szCs w:val="18"/>
              </w:rPr>
            </w:pPr>
          </w:p>
        </w:tc>
        <w:tc>
          <w:tcPr>
            <w:tcW w:w="1116" w:type="dxa"/>
            <w:tcBorders>
              <w:top w:val="single" w:color="auto" w:sz="4" w:space="0"/>
              <w:left w:val="nil"/>
              <w:bottom w:val="single" w:color="auto" w:sz="4" w:space="0"/>
              <w:right w:val="single" w:color="auto" w:sz="4" w:space="0"/>
            </w:tcBorders>
            <w:vAlign w:val="center"/>
          </w:tcPr>
          <w:p w14:paraId="1F12CA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0-0.6</w:t>
            </w:r>
          </w:p>
        </w:tc>
        <w:tc>
          <w:tcPr>
            <w:tcW w:w="824" w:type="dxa"/>
            <w:tcBorders>
              <w:top w:val="nil"/>
              <w:left w:val="nil"/>
              <w:bottom w:val="single" w:color="auto" w:sz="4" w:space="0"/>
              <w:right w:val="single" w:color="auto" w:sz="4" w:space="0"/>
            </w:tcBorders>
            <w:vAlign w:val="center"/>
          </w:tcPr>
          <w:p w14:paraId="3E15FC1A">
            <w:pPr>
              <w:widowControl/>
              <w:jc w:val="center"/>
              <w:rPr>
                <w:rFonts w:ascii="宋体" w:hAnsi="宋体" w:eastAsia="宋体" w:cs="宋体"/>
                <w:color w:val="000000"/>
                <w:kern w:val="0"/>
                <w:sz w:val="20"/>
                <w:szCs w:val="20"/>
              </w:rPr>
            </w:pPr>
          </w:p>
        </w:tc>
      </w:tr>
      <w:tr w14:paraId="0BCFA5F3">
        <w:tblPrEx>
          <w:tblCellMar>
            <w:top w:w="0" w:type="dxa"/>
            <w:left w:w="108" w:type="dxa"/>
            <w:bottom w:w="0" w:type="dxa"/>
            <w:right w:w="108" w:type="dxa"/>
          </w:tblCellMar>
        </w:tblPrEx>
        <w:trPr>
          <w:trHeight w:val="834" w:hRule="atLeast"/>
          <w:jc w:val="center"/>
        </w:trPr>
        <w:tc>
          <w:tcPr>
            <w:tcW w:w="573" w:type="dxa"/>
            <w:vMerge w:val="continue"/>
            <w:tcBorders>
              <w:left w:val="single" w:color="auto" w:sz="4" w:space="0"/>
              <w:right w:val="single" w:color="auto" w:sz="4" w:space="0"/>
            </w:tcBorders>
            <w:vAlign w:val="center"/>
          </w:tcPr>
          <w:p w14:paraId="1ED0F7AF">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29C133E8">
            <w:pPr>
              <w:widowControl/>
              <w:jc w:val="center"/>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2FE8FFC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3240" w:type="dxa"/>
            <w:gridSpan w:val="2"/>
            <w:tcBorders>
              <w:top w:val="single" w:color="auto" w:sz="4" w:space="0"/>
              <w:left w:val="nil"/>
              <w:bottom w:val="single" w:color="auto" w:sz="4" w:space="0"/>
              <w:right w:val="single" w:color="auto" w:sz="4" w:space="0"/>
            </w:tcBorders>
            <w:vAlign w:val="center"/>
          </w:tcPr>
          <w:p w14:paraId="50B6995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党团支部理论学习</w:t>
            </w:r>
          </w:p>
        </w:tc>
        <w:tc>
          <w:tcPr>
            <w:tcW w:w="2150" w:type="dxa"/>
            <w:tcBorders>
              <w:top w:val="single" w:color="auto" w:sz="4" w:space="0"/>
              <w:left w:val="single" w:color="auto" w:sz="4" w:space="0"/>
              <w:bottom w:val="single" w:color="auto" w:sz="4" w:space="0"/>
              <w:right w:val="single" w:color="auto" w:sz="4" w:space="0"/>
            </w:tcBorders>
            <w:vAlign w:val="center"/>
          </w:tcPr>
          <w:p w14:paraId="5233E2F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缺少一次党团支部理论学习减0.05分，缺少一次党团活动减0.1分，进行累计扣分。</w:t>
            </w:r>
          </w:p>
        </w:tc>
        <w:tc>
          <w:tcPr>
            <w:tcW w:w="1116" w:type="dxa"/>
            <w:tcBorders>
              <w:top w:val="single" w:color="auto" w:sz="4" w:space="0"/>
              <w:left w:val="nil"/>
              <w:bottom w:val="single" w:color="auto" w:sz="4" w:space="0"/>
              <w:right w:val="single" w:color="auto" w:sz="4" w:space="0"/>
            </w:tcBorders>
            <w:vAlign w:val="center"/>
          </w:tcPr>
          <w:p w14:paraId="3197E67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-0.1/</w:t>
            </w:r>
          </w:p>
          <w:p w14:paraId="3F8DA41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-0.05</w:t>
            </w:r>
          </w:p>
        </w:tc>
        <w:tc>
          <w:tcPr>
            <w:tcW w:w="824" w:type="dxa"/>
            <w:tcBorders>
              <w:top w:val="nil"/>
              <w:left w:val="nil"/>
              <w:bottom w:val="single" w:color="auto" w:sz="4" w:space="0"/>
              <w:right w:val="single" w:color="auto" w:sz="4" w:space="0"/>
            </w:tcBorders>
            <w:vAlign w:val="center"/>
          </w:tcPr>
          <w:p w14:paraId="1DD36E8D">
            <w:pPr>
              <w:widowControl/>
              <w:jc w:val="center"/>
              <w:rPr>
                <w:rFonts w:ascii="宋体" w:hAnsi="宋体" w:eastAsia="宋体" w:cs="宋体"/>
                <w:color w:val="000000"/>
                <w:kern w:val="0"/>
                <w:sz w:val="20"/>
                <w:szCs w:val="20"/>
              </w:rPr>
            </w:pPr>
          </w:p>
        </w:tc>
      </w:tr>
      <w:tr w14:paraId="0CAC8C9A">
        <w:tblPrEx>
          <w:tblCellMar>
            <w:top w:w="0" w:type="dxa"/>
            <w:left w:w="108" w:type="dxa"/>
            <w:bottom w:w="0" w:type="dxa"/>
            <w:right w:w="108" w:type="dxa"/>
          </w:tblCellMar>
        </w:tblPrEx>
        <w:trPr>
          <w:trHeight w:val="450" w:hRule="atLeast"/>
          <w:jc w:val="center"/>
        </w:trPr>
        <w:tc>
          <w:tcPr>
            <w:tcW w:w="573" w:type="dxa"/>
            <w:vMerge w:val="continue"/>
            <w:tcBorders>
              <w:left w:val="single" w:color="auto" w:sz="4" w:space="0"/>
              <w:right w:val="single" w:color="auto" w:sz="4" w:space="0"/>
            </w:tcBorders>
            <w:vAlign w:val="center"/>
          </w:tcPr>
          <w:p w14:paraId="4A266AC1">
            <w:pPr>
              <w:widowControl/>
              <w:jc w:val="left"/>
              <w:rPr>
                <w:rFonts w:ascii="宋体" w:hAnsi="宋体" w:eastAsia="宋体" w:cs="宋体"/>
                <w:b/>
                <w:bCs/>
                <w:color w:val="000000"/>
                <w:kern w:val="0"/>
                <w:sz w:val="20"/>
                <w:szCs w:val="20"/>
              </w:rPr>
            </w:pPr>
          </w:p>
        </w:tc>
        <w:tc>
          <w:tcPr>
            <w:tcW w:w="1242" w:type="dxa"/>
            <w:gridSpan w:val="2"/>
            <w:tcBorders>
              <w:top w:val="single" w:color="auto" w:sz="4" w:space="0"/>
              <w:left w:val="single" w:color="auto" w:sz="4" w:space="0"/>
              <w:bottom w:val="single" w:color="auto" w:sz="4" w:space="0"/>
              <w:right w:val="single" w:color="auto" w:sz="4" w:space="0"/>
            </w:tcBorders>
            <w:vAlign w:val="center"/>
          </w:tcPr>
          <w:p w14:paraId="270E69D4">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第Ⅱ部分：宿舍卫生</w:t>
            </w:r>
          </w:p>
        </w:tc>
        <w:tc>
          <w:tcPr>
            <w:tcW w:w="590" w:type="dxa"/>
            <w:tcBorders>
              <w:top w:val="single" w:color="auto" w:sz="4" w:space="0"/>
              <w:left w:val="nil"/>
              <w:bottom w:val="single" w:color="auto" w:sz="4" w:space="0"/>
              <w:right w:val="single" w:color="auto" w:sz="4" w:space="0"/>
            </w:tcBorders>
            <w:vAlign w:val="center"/>
          </w:tcPr>
          <w:p w14:paraId="09B3418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3240" w:type="dxa"/>
            <w:gridSpan w:val="2"/>
            <w:tcBorders>
              <w:top w:val="single" w:color="auto" w:sz="4" w:space="0"/>
              <w:left w:val="nil"/>
              <w:bottom w:val="single" w:color="auto" w:sz="4" w:space="0"/>
              <w:right w:val="single" w:color="auto" w:sz="4" w:space="0"/>
            </w:tcBorders>
            <w:vAlign w:val="center"/>
          </w:tcPr>
          <w:p w14:paraId="7ECDE8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宿舍卫生分数大于等于90分</w:t>
            </w:r>
          </w:p>
        </w:tc>
        <w:tc>
          <w:tcPr>
            <w:tcW w:w="2150" w:type="dxa"/>
            <w:tcBorders>
              <w:top w:val="single" w:color="auto" w:sz="4" w:space="0"/>
              <w:left w:val="single" w:color="auto" w:sz="4" w:space="0"/>
              <w:bottom w:val="single" w:color="auto" w:sz="4" w:space="0"/>
              <w:right w:val="single" w:color="auto" w:sz="4" w:space="0"/>
            </w:tcBorders>
            <w:vAlign w:val="center"/>
          </w:tcPr>
          <w:p w14:paraId="5B95D7C7">
            <w:pPr>
              <w:widowControl/>
              <w:rPr>
                <w:rFonts w:ascii="宋体" w:hAnsi="宋体" w:eastAsia="宋体" w:cs="宋体"/>
                <w:color w:val="000000"/>
                <w:kern w:val="0"/>
                <w:sz w:val="20"/>
                <w:szCs w:val="20"/>
              </w:rPr>
            </w:pPr>
            <w:r>
              <w:rPr>
                <w:rFonts w:hint="eastAsia" w:ascii="宋体" w:hAnsi="宋体" w:eastAsia="宋体" w:cs="宋体"/>
                <w:color w:val="000000"/>
                <w:kern w:val="0"/>
                <w:sz w:val="18"/>
                <w:szCs w:val="18"/>
              </w:rPr>
              <w:t>如有违章电器通报等情况减0.1分</w:t>
            </w:r>
          </w:p>
        </w:tc>
        <w:tc>
          <w:tcPr>
            <w:tcW w:w="1116" w:type="dxa"/>
            <w:tcBorders>
              <w:top w:val="single" w:color="auto" w:sz="4" w:space="0"/>
              <w:left w:val="nil"/>
              <w:bottom w:val="single" w:color="auto" w:sz="4" w:space="0"/>
              <w:right w:val="single" w:color="auto" w:sz="4" w:space="0"/>
            </w:tcBorders>
            <w:vAlign w:val="center"/>
          </w:tcPr>
          <w:p w14:paraId="685FCF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0.1</w:t>
            </w:r>
          </w:p>
        </w:tc>
        <w:tc>
          <w:tcPr>
            <w:tcW w:w="824" w:type="dxa"/>
            <w:tcBorders>
              <w:top w:val="nil"/>
              <w:left w:val="nil"/>
              <w:bottom w:val="single" w:color="auto" w:sz="4" w:space="0"/>
              <w:right w:val="single" w:color="auto" w:sz="4" w:space="0"/>
            </w:tcBorders>
            <w:vAlign w:val="center"/>
          </w:tcPr>
          <w:p w14:paraId="557CF156">
            <w:pPr>
              <w:widowControl/>
              <w:jc w:val="center"/>
              <w:rPr>
                <w:rFonts w:ascii="宋体" w:hAnsi="宋体" w:eastAsia="宋体" w:cs="宋体"/>
                <w:color w:val="000000"/>
                <w:kern w:val="0"/>
                <w:sz w:val="20"/>
                <w:szCs w:val="20"/>
              </w:rPr>
            </w:pPr>
          </w:p>
        </w:tc>
      </w:tr>
      <w:tr w14:paraId="61A11FA2">
        <w:tblPrEx>
          <w:tblCellMar>
            <w:top w:w="0" w:type="dxa"/>
            <w:left w:w="108" w:type="dxa"/>
            <w:bottom w:w="0" w:type="dxa"/>
            <w:right w:w="108" w:type="dxa"/>
          </w:tblCellMar>
        </w:tblPrEx>
        <w:trPr>
          <w:trHeight w:val="592" w:hRule="atLeast"/>
          <w:jc w:val="center"/>
        </w:trPr>
        <w:tc>
          <w:tcPr>
            <w:tcW w:w="573" w:type="dxa"/>
            <w:vMerge w:val="continue"/>
            <w:tcBorders>
              <w:left w:val="single" w:color="auto" w:sz="4" w:space="0"/>
              <w:right w:val="single" w:color="auto" w:sz="4" w:space="0"/>
            </w:tcBorders>
            <w:vAlign w:val="center"/>
          </w:tcPr>
          <w:p w14:paraId="29F076C3">
            <w:pPr>
              <w:widowControl/>
              <w:jc w:val="left"/>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bottom w:val="single" w:color="auto" w:sz="4" w:space="0"/>
              <w:right w:val="single" w:color="auto" w:sz="4" w:space="0"/>
            </w:tcBorders>
            <w:vAlign w:val="center"/>
          </w:tcPr>
          <w:p w14:paraId="44742179">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第Ⅲ部分：社会工作</w:t>
            </w:r>
          </w:p>
        </w:tc>
        <w:tc>
          <w:tcPr>
            <w:tcW w:w="590" w:type="dxa"/>
            <w:tcBorders>
              <w:top w:val="single" w:color="auto" w:sz="4" w:space="0"/>
              <w:left w:val="nil"/>
              <w:bottom w:val="single" w:color="auto" w:sz="4" w:space="0"/>
              <w:right w:val="single" w:color="auto" w:sz="4" w:space="0"/>
            </w:tcBorders>
            <w:vAlign w:val="center"/>
          </w:tcPr>
          <w:p w14:paraId="1FA7C4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3240" w:type="dxa"/>
            <w:gridSpan w:val="2"/>
            <w:tcBorders>
              <w:top w:val="single" w:color="auto" w:sz="4" w:space="0"/>
              <w:left w:val="nil"/>
              <w:bottom w:val="single" w:color="auto" w:sz="4" w:space="0"/>
              <w:right w:val="single" w:color="auto" w:sz="4" w:space="0"/>
            </w:tcBorders>
            <w:vAlign w:val="center"/>
          </w:tcPr>
          <w:p w14:paraId="50A6483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党支部书记、研会主席团成员、团委副书记、党建工作站站长</w:t>
            </w:r>
          </w:p>
        </w:tc>
        <w:tc>
          <w:tcPr>
            <w:tcW w:w="2150" w:type="dxa"/>
            <w:vMerge w:val="restart"/>
            <w:tcBorders>
              <w:top w:val="single" w:color="auto" w:sz="4" w:space="0"/>
              <w:left w:val="single" w:color="auto" w:sz="4" w:space="0"/>
              <w:bottom w:val="single" w:color="auto" w:sz="4" w:space="0"/>
              <w:right w:val="single" w:color="auto" w:sz="4" w:space="0"/>
            </w:tcBorders>
            <w:vAlign w:val="center"/>
          </w:tcPr>
          <w:p w14:paraId="4956E1FF">
            <w:pPr>
              <w:rPr>
                <w:rFonts w:ascii="宋体" w:hAnsi="宋体" w:eastAsia="宋体" w:cs="宋体"/>
                <w:color w:val="000000"/>
                <w:kern w:val="0"/>
                <w:sz w:val="20"/>
                <w:szCs w:val="20"/>
              </w:rPr>
            </w:pPr>
            <w:r>
              <w:rPr>
                <w:rFonts w:hint="eastAsia" w:ascii="宋体" w:hAnsi="宋体" w:eastAsia="宋体" w:cs="宋体"/>
                <w:color w:val="000000"/>
                <w:kern w:val="0"/>
                <w:sz w:val="20"/>
                <w:szCs w:val="20"/>
              </w:rPr>
              <w:t>累计分值为“取最高得分＋额外分”。额外分加分规则见备注，校级任职与院级任职加分相同，院外任职需提供证明。</w:t>
            </w:r>
          </w:p>
        </w:tc>
        <w:tc>
          <w:tcPr>
            <w:tcW w:w="1116" w:type="dxa"/>
            <w:tcBorders>
              <w:top w:val="single" w:color="auto" w:sz="4" w:space="0"/>
              <w:left w:val="nil"/>
              <w:bottom w:val="single" w:color="auto" w:sz="4" w:space="0"/>
              <w:right w:val="single" w:color="auto" w:sz="4" w:space="0"/>
            </w:tcBorders>
            <w:vAlign w:val="center"/>
          </w:tcPr>
          <w:p w14:paraId="69AB4C8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0-0.5</w:t>
            </w:r>
          </w:p>
        </w:tc>
        <w:tc>
          <w:tcPr>
            <w:tcW w:w="824" w:type="dxa"/>
            <w:tcBorders>
              <w:top w:val="single" w:color="auto" w:sz="4" w:space="0"/>
              <w:left w:val="nil"/>
              <w:bottom w:val="single" w:color="auto" w:sz="4" w:space="0"/>
              <w:right w:val="single" w:color="auto" w:sz="4" w:space="0"/>
            </w:tcBorders>
            <w:vAlign w:val="center"/>
          </w:tcPr>
          <w:p w14:paraId="5FA16906">
            <w:pPr>
              <w:widowControl/>
              <w:jc w:val="center"/>
              <w:rPr>
                <w:rFonts w:ascii="宋体" w:hAnsi="宋体" w:eastAsia="宋体" w:cs="宋体"/>
                <w:color w:val="000000"/>
                <w:kern w:val="0"/>
                <w:sz w:val="20"/>
                <w:szCs w:val="20"/>
              </w:rPr>
            </w:pPr>
          </w:p>
        </w:tc>
      </w:tr>
      <w:tr w14:paraId="2B418423">
        <w:tblPrEx>
          <w:tblCellMar>
            <w:top w:w="0" w:type="dxa"/>
            <w:left w:w="108" w:type="dxa"/>
            <w:bottom w:w="0" w:type="dxa"/>
            <w:right w:w="108" w:type="dxa"/>
          </w:tblCellMar>
        </w:tblPrEx>
        <w:trPr>
          <w:trHeight w:val="530" w:hRule="atLeast"/>
          <w:jc w:val="center"/>
        </w:trPr>
        <w:tc>
          <w:tcPr>
            <w:tcW w:w="573" w:type="dxa"/>
            <w:vMerge w:val="continue"/>
            <w:tcBorders>
              <w:left w:val="single" w:color="auto" w:sz="4" w:space="0"/>
              <w:right w:val="single" w:color="auto" w:sz="4" w:space="0"/>
            </w:tcBorders>
            <w:vAlign w:val="center"/>
          </w:tcPr>
          <w:p w14:paraId="1CEAB1F8">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50494CAB">
            <w:pPr>
              <w:widowControl/>
              <w:jc w:val="center"/>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2EABDC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3240" w:type="dxa"/>
            <w:gridSpan w:val="2"/>
            <w:tcBorders>
              <w:top w:val="single" w:color="auto" w:sz="4" w:space="0"/>
              <w:left w:val="nil"/>
              <w:bottom w:val="single" w:color="auto" w:sz="4" w:space="0"/>
              <w:right w:val="single" w:color="auto" w:sz="4" w:space="0"/>
            </w:tcBorders>
            <w:vAlign w:val="center"/>
          </w:tcPr>
          <w:p w14:paraId="593D231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班长、团支书</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51DBBB2B">
            <w:pPr>
              <w:widowControl/>
              <w:jc w:val="center"/>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6BA3E46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0-0.4</w:t>
            </w:r>
          </w:p>
        </w:tc>
        <w:tc>
          <w:tcPr>
            <w:tcW w:w="824" w:type="dxa"/>
            <w:tcBorders>
              <w:top w:val="single" w:color="auto" w:sz="4" w:space="0"/>
              <w:left w:val="nil"/>
              <w:bottom w:val="single" w:color="auto" w:sz="4" w:space="0"/>
              <w:right w:val="single" w:color="auto" w:sz="4" w:space="0"/>
            </w:tcBorders>
            <w:vAlign w:val="center"/>
          </w:tcPr>
          <w:p w14:paraId="1D31DF07">
            <w:pPr>
              <w:widowControl/>
              <w:jc w:val="center"/>
              <w:rPr>
                <w:rFonts w:ascii="宋体" w:hAnsi="宋体" w:eastAsia="宋体" w:cs="宋体"/>
                <w:color w:val="000000"/>
                <w:kern w:val="0"/>
                <w:sz w:val="20"/>
                <w:szCs w:val="20"/>
              </w:rPr>
            </w:pPr>
          </w:p>
        </w:tc>
      </w:tr>
      <w:tr w14:paraId="351EBDD4">
        <w:tblPrEx>
          <w:tblCellMar>
            <w:top w:w="0" w:type="dxa"/>
            <w:left w:w="108" w:type="dxa"/>
            <w:bottom w:w="0" w:type="dxa"/>
            <w:right w:w="108" w:type="dxa"/>
          </w:tblCellMar>
        </w:tblPrEx>
        <w:trPr>
          <w:trHeight w:val="552" w:hRule="atLeast"/>
          <w:jc w:val="center"/>
        </w:trPr>
        <w:tc>
          <w:tcPr>
            <w:tcW w:w="573" w:type="dxa"/>
            <w:vMerge w:val="continue"/>
            <w:tcBorders>
              <w:left w:val="single" w:color="auto" w:sz="4" w:space="0"/>
              <w:right w:val="single" w:color="auto" w:sz="4" w:space="0"/>
            </w:tcBorders>
            <w:vAlign w:val="center"/>
          </w:tcPr>
          <w:p w14:paraId="4BB5339B">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7D8FE575">
            <w:pPr>
              <w:widowControl/>
              <w:jc w:val="center"/>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0DCA11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c>
          <w:tcPr>
            <w:tcW w:w="3240" w:type="dxa"/>
            <w:gridSpan w:val="2"/>
            <w:tcBorders>
              <w:top w:val="single" w:color="auto" w:sz="4" w:space="0"/>
              <w:left w:val="nil"/>
              <w:bottom w:val="single" w:color="auto" w:sz="4" w:space="0"/>
              <w:right w:val="single" w:color="auto" w:sz="4" w:space="0"/>
            </w:tcBorders>
            <w:vAlign w:val="center"/>
          </w:tcPr>
          <w:p w14:paraId="573144A6">
            <w:pPr>
              <w:widowControl/>
              <w:jc w:val="left"/>
              <w:rPr>
                <w:rFonts w:ascii="宋体" w:hAnsi="宋体" w:cs="宋体"/>
                <w:color w:val="FF0000"/>
                <w:kern w:val="0"/>
                <w:sz w:val="20"/>
                <w:szCs w:val="20"/>
              </w:rPr>
            </w:pPr>
            <w:r>
              <w:rPr>
                <w:rFonts w:hint="eastAsia" w:ascii="宋体" w:hAnsi="宋体" w:eastAsia="宋体" w:cs="宋体"/>
                <w:color w:val="000000"/>
                <w:kern w:val="0"/>
                <w:sz w:val="20"/>
                <w:szCs w:val="20"/>
              </w:rPr>
              <w:t>团委研会部长（正副）、党支部委员、党建工作站部门负责人、校级社团会长（正副）</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230BA27D">
            <w:pPr>
              <w:widowControl/>
              <w:jc w:val="center"/>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470076A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0-0.3</w:t>
            </w:r>
          </w:p>
        </w:tc>
        <w:tc>
          <w:tcPr>
            <w:tcW w:w="824" w:type="dxa"/>
            <w:tcBorders>
              <w:top w:val="single" w:color="auto" w:sz="4" w:space="0"/>
              <w:left w:val="nil"/>
              <w:bottom w:val="single" w:color="auto" w:sz="4" w:space="0"/>
              <w:right w:val="single" w:color="auto" w:sz="4" w:space="0"/>
            </w:tcBorders>
            <w:vAlign w:val="center"/>
          </w:tcPr>
          <w:p w14:paraId="19906961">
            <w:pPr>
              <w:widowControl/>
              <w:jc w:val="center"/>
              <w:rPr>
                <w:rFonts w:ascii="宋体" w:hAnsi="宋体" w:eastAsia="宋体" w:cs="宋体"/>
                <w:color w:val="000000"/>
                <w:kern w:val="0"/>
                <w:sz w:val="20"/>
                <w:szCs w:val="20"/>
              </w:rPr>
            </w:pPr>
          </w:p>
        </w:tc>
      </w:tr>
      <w:tr w14:paraId="1AC57E07">
        <w:tblPrEx>
          <w:tblCellMar>
            <w:top w:w="0" w:type="dxa"/>
            <w:left w:w="108" w:type="dxa"/>
            <w:bottom w:w="0" w:type="dxa"/>
            <w:right w:w="108" w:type="dxa"/>
          </w:tblCellMar>
        </w:tblPrEx>
        <w:trPr>
          <w:trHeight w:val="560" w:hRule="atLeast"/>
          <w:jc w:val="center"/>
        </w:trPr>
        <w:tc>
          <w:tcPr>
            <w:tcW w:w="573" w:type="dxa"/>
            <w:vMerge w:val="continue"/>
            <w:tcBorders>
              <w:left w:val="single" w:color="auto" w:sz="4" w:space="0"/>
              <w:right w:val="single" w:color="auto" w:sz="4" w:space="0"/>
            </w:tcBorders>
            <w:vAlign w:val="center"/>
          </w:tcPr>
          <w:p w14:paraId="09CF3D99">
            <w:pPr>
              <w:widowControl/>
              <w:jc w:val="left"/>
              <w:rPr>
                <w:rFonts w:ascii="宋体" w:hAnsi="宋体" w:eastAsia="宋体" w:cs="宋体"/>
                <w:b/>
                <w:bCs/>
                <w:color w:val="000000"/>
                <w:kern w:val="0"/>
                <w:sz w:val="20"/>
                <w:szCs w:val="20"/>
              </w:rPr>
            </w:pPr>
          </w:p>
        </w:tc>
        <w:tc>
          <w:tcPr>
            <w:tcW w:w="1242" w:type="dxa"/>
            <w:gridSpan w:val="2"/>
            <w:vMerge w:val="continue"/>
            <w:tcBorders>
              <w:top w:val="single" w:color="auto" w:sz="4" w:space="0"/>
              <w:left w:val="single" w:color="auto" w:sz="4" w:space="0"/>
              <w:bottom w:val="single" w:color="auto" w:sz="4" w:space="0"/>
              <w:right w:val="single" w:color="auto" w:sz="4" w:space="0"/>
            </w:tcBorders>
            <w:vAlign w:val="center"/>
          </w:tcPr>
          <w:p w14:paraId="19CD040A">
            <w:pPr>
              <w:widowControl/>
              <w:jc w:val="center"/>
              <w:rPr>
                <w:rFonts w:ascii="宋体" w:hAnsi="宋体" w:eastAsia="宋体" w:cs="宋体"/>
                <w:b/>
                <w:bCs/>
                <w:color w:val="000000"/>
                <w:kern w:val="0"/>
                <w:sz w:val="20"/>
                <w:szCs w:val="20"/>
              </w:rPr>
            </w:pPr>
          </w:p>
        </w:tc>
        <w:tc>
          <w:tcPr>
            <w:tcW w:w="590" w:type="dxa"/>
            <w:tcBorders>
              <w:top w:val="single" w:color="auto" w:sz="4" w:space="0"/>
              <w:left w:val="nil"/>
              <w:bottom w:val="single" w:color="auto" w:sz="4" w:space="0"/>
              <w:right w:val="single" w:color="auto" w:sz="4" w:space="0"/>
            </w:tcBorders>
            <w:vAlign w:val="center"/>
          </w:tcPr>
          <w:p w14:paraId="25503D4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3240" w:type="dxa"/>
            <w:gridSpan w:val="2"/>
            <w:tcBorders>
              <w:top w:val="single" w:color="auto" w:sz="4" w:space="0"/>
              <w:left w:val="nil"/>
              <w:bottom w:val="single" w:color="auto" w:sz="4" w:space="0"/>
              <w:right w:val="single" w:color="auto" w:sz="4" w:space="0"/>
            </w:tcBorders>
            <w:vAlign w:val="center"/>
          </w:tcPr>
          <w:p w14:paraId="377939F7">
            <w:pPr>
              <w:widowControl/>
              <w:jc w:val="left"/>
              <w:rPr>
                <w:rFonts w:ascii="宋体" w:hAnsi="宋体" w:cs="宋体"/>
                <w:color w:val="000000"/>
                <w:kern w:val="0"/>
                <w:sz w:val="20"/>
                <w:szCs w:val="20"/>
              </w:rPr>
            </w:pPr>
            <w:r>
              <w:rPr>
                <w:rFonts w:hint="eastAsia" w:ascii="宋体" w:hAnsi="宋体" w:eastAsia="宋体" w:cs="宋体"/>
                <w:color w:val="000000"/>
                <w:kern w:val="0"/>
                <w:sz w:val="20"/>
                <w:szCs w:val="20"/>
              </w:rPr>
              <w:t>班委、团委研会干事、党建工作站成员、校级社团部长</w:t>
            </w:r>
          </w:p>
        </w:tc>
        <w:tc>
          <w:tcPr>
            <w:tcW w:w="2150" w:type="dxa"/>
            <w:vMerge w:val="continue"/>
            <w:tcBorders>
              <w:top w:val="single" w:color="auto" w:sz="4" w:space="0"/>
              <w:left w:val="single" w:color="auto" w:sz="4" w:space="0"/>
              <w:bottom w:val="single" w:color="auto" w:sz="4" w:space="0"/>
              <w:right w:val="single" w:color="auto" w:sz="4" w:space="0"/>
            </w:tcBorders>
            <w:vAlign w:val="center"/>
          </w:tcPr>
          <w:p w14:paraId="199E962E">
            <w:pPr>
              <w:widowControl/>
              <w:jc w:val="left"/>
              <w:rPr>
                <w:rFonts w:ascii="宋体" w:hAnsi="宋体" w:eastAsia="宋体" w:cs="宋体"/>
                <w:color w:val="000000"/>
                <w:kern w:val="0"/>
                <w:sz w:val="20"/>
                <w:szCs w:val="20"/>
              </w:rPr>
            </w:pPr>
          </w:p>
        </w:tc>
        <w:tc>
          <w:tcPr>
            <w:tcW w:w="1116" w:type="dxa"/>
            <w:tcBorders>
              <w:top w:val="single" w:color="auto" w:sz="4" w:space="0"/>
              <w:left w:val="nil"/>
              <w:bottom w:val="single" w:color="auto" w:sz="4" w:space="0"/>
              <w:right w:val="single" w:color="auto" w:sz="4" w:space="0"/>
            </w:tcBorders>
            <w:vAlign w:val="center"/>
          </w:tcPr>
          <w:p w14:paraId="3EA1F0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0-0.2</w:t>
            </w:r>
          </w:p>
        </w:tc>
        <w:tc>
          <w:tcPr>
            <w:tcW w:w="824" w:type="dxa"/>
            <w:tcBorders>
              <w:top w:val="single" w:color="auto" w:sz="4" w:space="0"/>
              <w:left w:val="nil"/>
              <w:bottom w:val="single" w:color="auto" w:sz="4" w:space="0"/>
              <w:right w:val="single" w:color="auto" w:sz="4" w:space="0"/>
            </w:tcBorders>
            <w:vAlign w:val="center"/>
          </w:tcPr>
          <w:p w14:paraId="051943EA">
            <w:pPr>
              <w:widowControl/>
              <w:jc w:val="center"/>
              <w:rPr>
                <w:rFonts w:ascii="宋体" w:hAnsi="宋体" w:eastAsia="宋体" w:cs="宋体"/>
                <w:color w:val="000000"/>
                <w:kern w:val="0"/>
                <w:sz w:val="24"/>
              </w:rPr>
            </w:pPr>
          </w:p>
        </w:tc>
      </w:tr>
      <w:tr w14:paraId="5550CAAA">
        <w:tblPrEx>
          <w:tblCellMar>
            <w:top w:w="0" w:type="dxa"/>
            <w:left w:w="108" w:type="dxa"/>
            <w:bottom w:w="0" w:type="dxa"/>
            <w:right w:w="108" w:type="dxa"/>
          </w:tblCellMar>
        </w:tblPrEx>
        <w:trPr>
          <w:trHeight w:val="554" w:hRule="atLeast"/>
          <w:jc w:val="center"/>
        </w:trPr>
        <w:tc>
          <w:tcPr>
            <w:tcW w:w="573" w:type="dxa"/>
            <w:vMerge w:val="continue"/>
            <w:tcBorders>
              <w:left w:val="single" w:color="auto" w:sz="4" w:space="0"/>
              <w:right w:val="single" w:color="auto" w:sz="4" w:space="0"/>
            </w:tcBorders>
            <w:vAlign w:val="center"/>
          </w:tcPr>
          <w:p w14:paraId="7D495424">
            <w:pPr>
              <w:widowControl/>
              <w:jc w:val="left"/>
              <w:rPr>
                <w:rFonts w:ascii="宋体" w:hAnsi="宋体" w:eastAsia="宋体" w:cs="宋体"/>
                <w:b/>
                <w:bCs/>
                <w:color w:val="000000"/>
                <w:kern w:val="0"/>
                <w:sz w:val="20"/>
                <w:szCs w:val="20"/>
              </w:rPr>
            </w:pPr>
          </w:p>
        </w:tc>
        <w:tc>
          <w:tcPr>
            <w:tcW w:w="1242" w:type="dxa"/>
            <w:gridSpan w:val="2"/>
            <w:vMerge w:val="restart"/>
            <w:tcBorders>
              <w:top w:val="single" w:color="auto" w:sz="4" w:space="0"/>
              <w:left w:val="single" w:color="auto" w:sz="4" w:space="0"/>
              <w:right w:val="single" w:color="auto" w:sz="4" w:space="0"/>
            </w:tcBorders>
            <w:vAlign w:val="center"/>
          </w:tcPr>
          <w:p w14:paraId="0E466BE7">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第IV部分：志愿服务</w:t>
            </w:r>
          </w:p>
        </w:tc>
        <w:tc>
          <w:tcPr>
            <w:tcW w:w="590" w:type="dxa"/>
            <w:tcBorders>
              <w:top w:val="single" w:color="auto" w:sz="4" w:space="0"/>
              <w:left w:val="nil"/>
              <w:bottom w:val="single" w:color="auto" w:sz="4" w:space="0"/>
              <w:right w:val="single" w:color="auto" w:sz="4" w:space="0"/>
            </w:tcBorders>
            <w:vAlign w:val="center"/>
          </w:tcPr>
          <w:p w14:paraId="22C01C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w:t>
            </w:r>
          </w:p>
        </w:tc>
        <w:tc>
          <w:tcPr>
            <w:tcW w:w="3240" w:type="dxa"/>
            <w:gridSpan w:val="2"/>
            <w:tcBorders>
              <w:top w:val="single" w:color="auto" w:sz="4" w:space="0"/>
              <w:left w:val="nil"/>
              <w:bottom w:val="single" w:color="auto" w:sz="4" w:space="0"/>
              <w:right w:val="single" w:color="auto" w:sz="4" w:space="0"/>
            </w:tcBorders>
            <w:vAlign w:val="center"/>
          </w:tcPr>
          <w:p w14:paraId="310BFA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“七彩桥”志愿服务项目</w:t>
            </w:r>
          </w:p>
        </w:tc>
        <w:tc>
          <w:tcPr>
            <w:tcW w:w="2150" w:type="dxa"/>
            <w:vMerge w:val="restart"/>
            <w:tcBorders>
              <w:top w:val="single" w:color="auto" w:sz="4" w:space="0"/>
              <w:left w:val="single" w:color="auto" w:sz="4" w:space="0"/>
              <w:right w:val="single" w:color="auto" w:sz="4" w:space="0"/>
            </w:tcBorders>
            <w:vAlign w:val="center"/>
          </w:tcPr>
          <w:p w14:paraId="34B9B48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需提供证明。</w:t>
            </w:r>
          </w:p>
        </w:tc>
        <w:tc>
          <w:tcPr>
            <w:tcW w:w="1116" w:type="dxa"/>
            <w:tcBorders>
              <w:top w:val="single" w:color="auto" w:sz="4" w:space="0"/>
              <w:left w:val="nil"/>
              <w:bottom w:val="single" w:color="auto" w:sz="4" w:space="0"/>
              <w:right w:val="single" w:color="auto" w:sz="4" w:space="0"/>
            </w:tcBorders>
            <w:vAlign w:val="center"/>
          </w:tcPr>
          <w:p w14:paraId="0B9D5C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0-0.2</w:t>
            </w:r>
          </w:p>
        </w:tc>
        <w:tc>
          <w:tcPr>
            <w:tcW w:w="824" w:type="dxa"/>
            <w:tcBorders>
              <w:top w:val="single" w:color="auto" w:sz="4" w:space="0"/>
              <w:left w:val="nil"/>
              <w:bottom w:val="single" w:color="auto" w:sz="4" w:space="0"/>
              <w:right w:val="single" w:color="auto" w:sz="4" w:space="0"/>
            </w:tcBorders>
            <w:vAlign w:val="center"/>
          </w:tcPr>
          <w:p w14:paraId="1CCD8630">
            <w:pPr>
              <w:widowControl/>
              <w:jc w:val="center"/>
              <w:rPr>
                <w:rFonts w:ascii="宋体" w:hAnsi="宋体" w:eastAsia="宋体" w:cs="宋体"/>
                <w:color w:val="000000"/>
                <w:kern w:val="0"/>
                <w:sz w:val="24"/>
              </w:rPr>
            </w:pPr>
          </w:p>
        </w:tc>
      </w:tr>
      <w:tr w14:paraId="7396E91B">
        <w:tblPrEx>
          <w:tblCellMar>
            <w:top w:w="0" w:type="dxa"/>
            <w:left w:w="108" w:type="dxa"/>
            <w:bottom w:w="0" w:type="dxa"/>
            <w:right w:w="108" w:type="dxa"/>
          </w:tblCellMar>
        </w:tblPrEx>
        <w:trPr>
          <w:trHeight w:val="562" w:hRule="atLeast"/>
          <w:jc w:val="center"/>
        </w:trPr>
        <w:tc>
          <w:tcPr>
            <w:tcW w:w="573" w:type="dxa"/>
            <w:vMerge w:val="continue"/>
            <w:tcBorders>
              <w:left w:val="single" w:color="auto" w:sz="4" w:space="0"/>
              <w:right w:val="single" w:color="auto" w:sz="4" w:space="0"/>
            </w:tcBorders>
            <w:vAlign w:val="center"/>
          </w:tcPr>
          <w:p w14:paraId="6C642685">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bottom w:val="single" w:color="auto" w:sz="4" w:space="0"/>
              <w:right w:val="single" w:color="auto" w:sz="4" w:space="0"/>
            </w:tcBorders>
            <w:vAlign w:val="center"/>
          </w:tcPr>
          <w:p w14:paraId="1F305B07">
            <w:pPr>
              <w:widowControl/>
              <w:jc w:val="center"/>
              <w:rPr>
                <w:rFonts w:ascii="宋体" w:hAnsi="宋体" w:eastAsia="宋体" w:cs="宋体"/>
                <w:b/>
                <w:bCs/>
                <w:color w:val="000000"/>
                <w:kern w:val="0"/>
                <w:sz w:val="20"/>
                <w:szCs w:val="20"/>
              </w:rPr>
            </w:pPr>
          </w:p>
        </w:tc>
        <w:tc>
          <w:tcPr>
            <w:tcW w:w="590" w:type="dxa"/>
            <w:tcBorders>
              <w:top w:val="nil"/>
              <w:left w:val="nil"/>
              <w:bottom w:val="single" w:color="auto" w:sz="4" w:space="0"/>
              <w:right w:val="single" w:color="auto" w:sz="4" w:space="0"/>
            </w:tcBorders>
            <w:vAlign w:val="center"/>
          </w:tcPr>
          <w:p w14:paraId="1D27FA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3240" w:type="dxa"/>
            <w:gridSpan w:val="2"/>
            <w:tcBorders>
              <w:top w:val="single" w:color="auto" w:sz="4" w:space="0"/>
              <w:left w:val="nil"/>
              <w:bottom w:val="single" w:color="auto" w:sz="4" w:space="0"/>
              <w:right w:val="single" w:color="auto" w:sz="4" w:space="0"/>
            </w:tcBorders>
            <w:vAlign w:val="center"/>
          </w:tcPr>
          <w:p w14:paraId="5402882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校内外其他志愿服务工作</w:t>
            </w:r>
          </w:p>
        </w:tc>
        <w:tc>
          <w:tcPr>
            <w:tcW w:w="2150" w:type="dxa"/>
            <w:vMerge w:val="continue"/>
            <w:tcBorders>
              <w:left w:val="single" w:color="auto" w:sz="4" w:space="0"/>
              <w:bottom w:val="single" w:color="auto" w:sz="4" w:space="0"/>
              <w:right w:val="single" w:color="auto" w:sz="4" w:space="0"/>
            </w:tcBorders>
            <w:vAlign w:val="center"/>
          </w:tcPr>
          <w:p w14:paraId="10AD653C">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0FD942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0-0.3</w:t>
            </w:r>
          </w:p>
        </w:tc>
        <w:tc>
          <w:tcPr>
            <w:tcW w:w="824" w:type="dxa"/>
            <w:tcBorders>
              <w:top w:val="nil"/>
              <w:left w:val="nil"/>
              <w:bottom w:val="single" w:color="auto" w:sz="4" w:space="0"/>
              <w:right w:val="single" w:color="auto" w:sz="4" w:space="0"/>
            </w:tcBorders>
            <w:vAlign w:val="center"/>
          </w:tcPr>
          <w:p w14:paraId="749DC822">
            <w:pPr>
              <w:widowControl/>
              <w:jc w:val="left"/>
              <w:rPr>
                <w:rFonts w:ascii="宋体" w:hAnsi="宋体" w:eastAsia="宋体" w:cs="宋体"/>
                <w:color w:val="000000"/>
                <w:kern w:val="0"/>
                <w:sz w:val="24"/>
              </w:rPr>
            </w:pPr>
          </w:p>
        </w:tc>
      </w:tr>
      <w:tr w14:paraId="3D253951">
        <w:tblPrEx>
          <w:tblCellMar>
            <w:top w:w="0" w:type="dxa"/>
            <w:left w:w="108" w:type="dxa"/>
            <w:bottom w:w="0" w:type="dxa"/>
            <w:right w:w="108" w:type="dxa"/>
          </w:tblCellMar>
        </w:tblPrEx>
        <w:trPr>
          <w:trHeight w:val="334" w:hRule="atLeast"/>
          <w:jc w:val="center"/>
        </w:trPr>
        <w:tc>
          <w:tcPr>
            <w:tcW w:w="573" w:type="dxa"/>
            <w:vMerge w:val="continue"/>
            <w:tcBorders>
              <w:left w:val="single" w:color="auto" w:sz="4" w:space="0"/>
              <w:right w:val="single" w:color="auto" w:sz="4" w:space="0"/>
            </w:tcBorders>
            <w:vAlign w:val="center"/>
          </w:tcPr>
          <w:p w14:paraId="0401E01B">
            <w:pPr>
              <w:widowControl/>
              <w:jc w:val="left"/>
              <w:rPr>
                <w:rFonts w:ascii="宋体" w:hAnsi="宋体" w:eastAsia="宋体" w:cs="宋体"/>
                <w:b/>
                <w:bCs/>
                <w:color w:val="000000"/>
                <w:kern w:val="0"/>
                <w:sz w:val="20"/>
                <w:szCs w:val="20"/>
              </w:rPr>
            </w:pPr>
          </w:p>
        </w:tc>
        <w:tc>
          <w:tcPr>
            <w:tcW w:w="1242" w:type="dxa"/>
            <w:gridSpan w:val="2"/>
            <w:vMerge w:val="restart"/>
            <w:tcBorders>
              <w:left w:val="single" w:color="auto" w:sz="4" w:space="0"/>
              <w:right w:val="single" w:color="auto" w:sz="4" w:space="0"/>
            </w:tcBorders>
            <w:vAlign w:val="center"/>
          </w:tcPr>
          <w:p w14:paraId="67A5554F">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第V部分：社会实践</w:t>
            </w:r>
          </w:p>
        </w:tc>
        <w:tc>
          <w:tcPr>
            <w:tcW w:w="590" w:type="dxa"/>
            <w:vMerge w:val="restart"/>
            <w:tcBorders>
              <w:top w:val="nil"/>
              <w:left w:val="nil"/>
              <w:right w:val="single" w:color="auto" w:sz="4" w:space="0"/>
            </w:tcBorders>
            <w:vAlign w:val="center"/>
          </w:tcPr>
          <w:p w14:paraId="74D197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11</w:t>
            </w:r>
          </w:p>
        </w:tc>
        <w:tc>
          <w:tcPr>
            <w:tcW w:w="1701" w:type="dxa"/>
            <w:vMerge w:val="restart"/>
            <w:tcBorders>
              <w:top w:val="single" w:color="auto" w:sz="4" w:space="0"/>
              <w:left w:val="nil"/>
              <w:right w:val="single" w:color="auto" w:sz="4" w:space="0"/>
            </w:tcBorders>
            <w:vAlign w:val="center"/>
          </w:tcPr>
          <w:p w14:paraId="3A3EC6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校级社会实践项目</w:t>
            </w:r>
          </w:p>
        </w:tc>
        <w:tc>
          <w:tcPr>
            <w:tcW w:w="1539" w:type="dxa"/>
            <w:tcBorders>
              <w:top w:val="single" w:color="auto" w:sz="4" w:space="0"/>
              <w:left w:val="nil"/>
              <w:bottom w:val="single" w:color="auto" w:sz="4" w:space="0"/>
              <w:right w:val="single" w:color="auto" w:sz="4" w:space="0"/>
            </w:tcBorders>
            <w:vAlign w:val="center"/>
          </w:tcPr>
          <w:p w14:paraId="433FDF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十佳/十佳提名</w:t>
            </w:r>
          </w:p>
        </w:tc>
        <w:tc>
          <w:tcPr>
            <w:tcW w:w="2150" w:type="dxa"/>
            <w:vMerge w:val="restart"/>
            <w:tcBorders>
              <w:left w:val="single" w:color="auto" w:sz="4" w:space="0"/>
              <w:right w:val="single" w:color="auto" w:sz="4" w:space="0"/>
            </w:tcBorders>
          </w:tcPr>
          <w:p w14:paraId="520B6D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团队成员的最高得分为该项最高分-0.1，具体分值由项目负责人确定。</w:t>
            </w:r>
          </w:p>
          <w:p w14:paraId="40247E4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项目负责人签字：</w:t>
            </w:r>
          </w:p>
          <w:p w14:paraId="0FB4836A">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49D9C6D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0-0.6</w:t>
            </w:r>
          </w:p>
        </w:tc>
        <w:tc>
          <w:tcPr>
            <w:tcW w:w="824" w:type="dxa"/>
            <w:tcBorders>
              <w:top w:val="nil"/>
              <w:left w:val="nil"/>
              <w:bottom w:val="single" w:color="auto" w:sz="4" w:space="0"/>
              <w:right w:val="single" w:color="auto" w:sz="4" w:space="0"/>
            </w:tcBorders>
            <w:vAlign w:val="center"/>
          </w:tcPr>
          <w:p w14:paraId="11D34C80">
            <w:pPr>
              <w:widowControl/>
              <w:jc w:val="left"/>
              <w:rPr>
                <w:rFonts w:ascii="宋体" w:hAnsi="宋体" w:eastAsia="宋体" w:cs="宋体"/>
                <w:color w:val="000000"/>
                <w:kern w:val="0"/>
                <w:sz w:val="24"/>
              </w:rPr>
            </w:pPr>
          </w:p>
        </w:tc>
      </w:tr>
      <w:tr w14:paraId="06223455">
        <w:tblPrEx>
          <w:tblCellMar>
            <w:top w:w="0" w:type="dxa"/>
            <w:left w:w="108" w:type="dxa"/>
            <w:bottom w:w="0" w:type="dxa"/>
            <w:right w:w="108" w:type="dxa"/>
          </w:tblCellMar>
        </w:tblPrEx>
        <w:trPr>
          <w:trHeight w:val="269" w:hRule="atLeast"/>
          <w:jc w:val="center"/>
        </w:trPr>
        <w:tc>
          <w:tcPr>
            <w:tcW w:w="573" w:type="dxa"/>
            <w:vMerge w:val="continue"/>
            <w:tcBorders>
              <w:left w:val="single" w:color="auto" w:sz="4" w:space="0"/>
              <w:right w:val="single" w:color="auto" w:sz="4" w:space="0"/>
            </w:tcBorders>
            <w:vAlign w:val="center"/>
          </w:tcPr>
          <w:p w14:paraId="7D18EC9B">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right w:val="single" w:color="auto" w:sz="4" w:space="0"/>
            </w:tcBorders>
            <w:vAlign w:val="center"/>
          </w:tcPr>
          <w:p w14:paraId="3F155F6E">
            <w:pPr>
              <w:widowControl/>
              <w:jc w:val="center"/>
              <w:rPr>
                <w:rFonts w:ascii="宋体" w:hAnsi="宋体" w:eastAsia="宋体" w:cs="宋体"/>
                <w:b/>
                <w:bCs/>
                <w:color w:val="000000"/>
                <w:kern w:val="0"/>
                <w:sz w:val="20"/>
                <w:szCs w:val="20"/>
              </w:rPr>
            </w:pPr>
          </w:p>
        </w:tc>
        <w:tc>
          <w:tcPr>
            <w:tcW w:w="590" w:type="dxa"/>
            <w:vMerge w:val="continue"/>
            <w:tcBorders>
              <w:left w:val="nil"/>
              <w:right w:val="single" w:color="auto" w:sz="4" w:space="0"/>
            </w:tcBorders>
            <w:vAlign w:val="center"/>
          </w:tcPr>
          <w:p w14:paraId="105758FA">
            <w:pPr>
              <w:widowControl/>
              <w:jc w:val="center"/>
              <w:rPr>
                <w:rFonts w:ascii="宋体" w:hAnsi="宋体" w:eastAsia="宋体" w:cs="宋体"/>
                <w:color w:val="000000"/>
                <w:kern w:val="0"/>
                <w:sz w:val="20"/>
                <w:szCs w:val="20"/>
              </w:rPr>
            </w:pPr>
          </w:p>
        </w:tc>
        <w:tc>
          <w:tcPr>
            <w:tcW w:w="1701" w:type="dxa"/>
            <w:vMerge w:val="continue"/>
            <w:tcBorders>
              <w:left w:val="nil"/>
              <w:right w:val="single" w:color="auto" w:sz="4" w:space="0"/>
            </w:tcBorders>
            <w:vAlign w:val="center"/>
          </w:tcPr>
          <w:p w14:paraId="374C636F">
            <w:pPr>
              <w:widowControl/>
              <w:jc w:val="left"/>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6CAE99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一等奖</w:t>
            </w:r>
          </w:p>
        </w:tc>
        <w:tc>
          <w:tcPr>
            <w:tcW w:w="2150" w:type="dxa"/>
            <w:vMerge w:val="continue"/>
            <w:tcBorders>
              <w:left w:val="single" w:color="auto" w:sz="4" w:space="0"/>
              <w:right w:val="single" w:color="auto" w:sz="4" w:space="0"/>
            </w:tcBorders>
            <w:vAlign w:val="center"/>
          </w:tcPr>
          <w:p w14:paraId="1DD3BD8A">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1C256B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0-0.5</w:t>
            </w:r>
          </w:p>
        </w:tc>
        <w:tc>
          <w:tcPr>
            <w:tcW w:w="824" w:type="dxa"/>
            <w:tcBorders>
              <w:top w:val="nil"/>
              <w:left w:val="nil"/>
              <w:bottom w:val="single" w:color="auto" w:sz="4" w:space="0"/>
              <w:right w:val="single" w:color="auto" w:sz="4" w:space="0"/>
            </w:tcBorders>
            <w:vAlign w:val="center"/>
          </w:tcPr>
          <w:p w14:paraId="2C47DBBC">
            <w:pPr>
              <w:widowControl/>
              <w:jc w:val="left"/>
              <w:rPr>
                <w:rFonts w:ascii="宋体" w:hAnsi="宋体" w:eastAsia="宋体" w:cs="宋体"/>
                <w:color w:val="000000"/>
                <w:kern w:val="0"/>
                <w:sz w:val="24"/>
              </w:rPr>
            </w:pPr>
          </w:p>
        </w:tc>
      </w:tr>
      <w:tr w14:paraId="42EE08B1">
        <w:tblPrEx>
          <w:tblCellMar>
            <w:top w:w="0" w:type="dxa"/>
            <w:left w:w="108" w:type="dxa"/>
            <w:bottom w:w="0" w:type="dxa"/>
            <w:right w:w="108" w:type="dxa"/>
          </w:tblCellMar>
        </w:tblPrEx>
        <w:trPr>
          <w:trHeight w:val="231" w:hRule="atLeast"/>
          <w:jc w:val="center"/>
        </w:trPr>
        <w:tc>
          <w:tcPr>
            <w:tcW w:w="573" w:type="dxa"/>
            <w:vMerge w:val="continue"/>
            <w:tcBorders>
              <w:left w:val="single" w:color="auto" w:sz="4" w:space="0"/>
              <w:right w:val="single" w:color="auto" w:sz="4" w:space="0"/>
            </w:tcBorders>
            <w:vAlign w:val="center"/>
          </w:tcPr>
          <w:p w14:paraId="15DE7F6E">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right w:val="single" w:color="auto" w:sz="4" w:space="0"/>
            </w:tcBorders>
            <w:vAlign w:val="center"/>
          </w:tcPr>
          <w:p w14:paraId="1135B5C0">
            <w:pPr>
              <w:widowControl/>
              <w:jc w:val="center"/>
              <w:rPr>
                <w:rFonts w:ascii="宋体" w:hAnsi="宋体" w:eastAsia="宋体" w:cs="宋体"/>
                <w:b/>
                <w:bCs/>
                <w:color w:val="000000"/>
                <w:kern w:val="0"/>
                <w:sz w:val="20"/>
                <w:szCs w:val="20"/>
              </w:rPr>
            </w:pPr>
          </w:p>
        </w:tc>
        <w:tc>
          <w:tcPr>
            <w:tcW w:w="590" w:type="dxa"/>
            <w:vMerge w:val="continue"/>
            <w:tcBorders>
              <w:left w:val="nil"/>
              <w:right w:val="single" w:color="auto" w:sz="4" w:space="0"/>
            </w:tcBorders>
            <w:vAlign w:val="center"/>
          </w:tcPr>
          <w:p w14:paraId="210AA1F6">
            <w:pPr>
              <w:widowControl/>
              <w:jc w:val="center"/>
              <w:rPr>
                <w:rFonts w:ascii="宋体" w:hAnsi="宋体" w:eastAsia="宋体" w:cs="宋体"/>
                <w:color w:val="000000"/>
                <w:kern w:val="0"/>
                <w:sz w:val="20"/>
                <w:szCs w:val="20"/>
              </w:rPr>
            </w:pPr>
          </w:p>
        </w:tc>
        <w:tc>
          <w:tcPr>
            <w:tcW w:w="1701" w:type="dxa"/>
            <w:vMerge w:val="continue"/>
            <w:tcBorders>
              <w:left w:val="nil"/>
              <w:right w:val="single" w:color="auto" w:sz="4" w:space="0"/>
            </w:tcBorders>
            <w:vAlign w:val="center"/>
          </w:tcPr>
          <w:p w14:paraId="064589DA">
            <w:pPr>
              <w:widowControl/>
              <w:jc w:val="left"/>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2522DF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二等奖</w:t>
            </w:r>
          </w:p>
        </w:tc>
        <w:tc>
          <w:tcPr>
            <w:tcW w:w="2150" w:type="dxa"/>
            <w:vMerge w:val="continue"/>
            <w:tcBorders>
              <w:left w:val="single" w:color="auto" w:sz="4" w:space="0"/>
              <w:right w:val="single" w:color="auto" w:sz="4" w:space="0"/>
            </w:tcBorders>
            <w:vAlign w:val="center"/>
          </w:tcPr>
          <w:p w14:paraId="3024DC84">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4084F7F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0-0.4</w:t>
            </w:r>
          </w:p>
        </w:tc>
        <w:tc>
          <w:tcPr>
            <w:tcW w:w="824" w:type="dxa"/>
            <w:tcBorders>
              <w:top w:val="nil"/>
              <w:left w:val="nil"/>
              <w:bottom w:val="single" w:color="auto" w:sz="4" w:space="0"/>
              <w:right w:val="single" w:color="auto" w:sz="4" w:space="0"/>
            </w:tcBorders>
            <w:vAlign w:val="center"/>
          </w:tcPr>
          <w:p w14:paraId="76195328">
            <w:pPr>
              <w:widowControl/>
              <w:jc w:val="left"/>
              <w:rPr>
                <w:rFonts w:ascii="宋体" w:hAnsi="宋体" w:eastAsia="宋体" w:cs="宋体"/>
                <w:color w:val="000000"/>
                <w:kern w:val="0"/>
                <w:sz w:val="24"/>
              </w:rPr>
            </w:pPr>
          </w:p>
        </w:tc>
      </w:tr>
      <w:tr w14:paraId="2BE1B928">
        <w:tblPrEx>
          <w:tblCellMar>
            <w:top w:w="0" w:type="dxa"/>
            <w:left w:w="108" w:type="dxa"/>
            <w:bottom w:w="0" w:type="dxa"/>
            <w:right w:w="108" w:type="dxa"/>
          </w:tblCellMar>
        </w:tblPrEx>
        <w:trPr>
          <w:trHeight w:val="335" w:hRule="atLeast"/>
          <w:jc w:val="center"/>
        </w:trPr>
        <w:tc>
          <w:tcPr>
            <w:tcW w:w="573" w:type="dxa"/>
            <w:vMerge w:val="continue"/>
            <w:tcBorders>
              <w:left w:val="single" w:color="auto" w:sz="4" w:space="0"/>
              <w:right w:val="single" w:color="auto" w:sz="4" w:space="0"/>
            </w:tcBorders>
            <w:vAlign w:val="center"/>
          </w:tcPr>
          <w:p w14:paraId="0202DF86">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right w:val="single" w:color="auto" w:sz="4" w:space="0"/>
            </w:tcBorders>
            <w:vAlign w:val="center"/>
          </w:tcPr>
          <w:p w14:paraId="78862752">
            <w:pPr>
              <w:widowControl/>
              <w:jc w:val="center"/>
              <w:rPr>
                <w:rFonts w:ascii="宋体" w:hAnsi="宋体" w:eastAsia="宋体" w:cs="宋体"/>
                <w:b/>
                <w:bCs/>
                <w:color w:val="000000"/>
                <w:kern w:val="0"/>
                <w:sz w:val="20"/>
                <w:szCs w:val="20"/>
              </w:rPr>
            </w:pPr>
          </w:p>
        </w:tc>
        <w:tc>
          <w:tcPr>
            <w:tcW w:w="590" w:type="dxa"/>
            <w:vMerge w:val="continue"/>
            <w:tcBorders>
              <w:left w:val="nil"/>
              <w:bottom w:val="single" w:color="auto" w:sz="4" w:space="0"/>
              <w:right w:val="single" w:color="auto" w:sz="4" w:space="0"/>
            </w:tcBorders>
            <w:vAlign w:val="center"/>
          </w:tcPr>
          <w:p w14:paraId="2033A59B">
            <w:pPr>
              <w:widowControl/>
              <w:jc w:val="center"/>
              <w:rPr>
                <w:rFonts w:ascii="宋体" w:hAnsi="宋体" w:eastAsia="宋体" w:cs="宋体"/>
                <w:color w:val="000000"/>
                <w:kern w:val="0"/>
                <w:sz w:val="20"/>
                <w:szCs w:val="20"/>
              </w:rPr>
            </w:pPr>
          </w:p>
        </w:tc>
        <w:tc>
          <w:tcPr>
            <w:tcW w:w="1701" w:type="dxa"/>
            <w:vMerge w:val="continue"/>
            <w:tcBorders>
              <w:left w:val="nil"/>
              <w:bottom w:val="single" w:color="auto" w:sz="4" w:space="0"/>
              <w:right w:val="single" w:color="auto" w:sz="4" w:space="0"/>
            </w:tcBorders>
            <w:vAlign w:val="center"/>
          </w:tcPr>
          <w:p w14:paraId="23FFFCF0">
            <w:pPr>
              <w:widowControl/>
              <w:jc w:val="left"/>
              <w:rPr>
                <w:rFonts w:ascii="宋体" w:hAnsi="宋体" w:eastAsia="宋体" w:cs="宋体"/>
                <w:color w:val="000000"/>
                <w:kern w:val="0"/>
                <w:sz w:val="20"/>
                <w:szCs w:val="20"/>
              </w:rPr>
            </w:pPr>
          </w:p>
        </w:tc>
        <w:tc>
          <w:tcPr>
            <w:tcW w:w="1539" w:type="dxa"/>
            <w:tcBorders>
              <w:top w:val="single" w:color="auto" w:sz="4" w:space="0"/>
              <w:left w:val="nil"/>
              <w:bottom w:val="single" w:color="auto" w:sz="4" w:space="0"/>
              <w:right w:val="single" w:color="auto" w:sz="4" w:space="0"/>
            </w:tcBorders>
            <w:vAlign w:val="center"/>
          </w:tcPr>
          <w:p w14:paraId="22A2A4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三等奖</w:t>
            </w:r>
          </w:p>
        </w:tc>
        <w:tc>
          <w:tcPr>
            <w:tcW w:w="2150" w:type="dxa"/>
            <w:vMerge w:val="continue"/>
            <w:tcBorders>
              <w:left w:val="single" w:color="auto" w:sz="4" w:space="0"/>
              <w:right w:val="single" w:color="auto" w:sz="4" w:space="0"/>
            </w:tcBorders>
            <w:vAlign w:val="center"/>
          </w:tcPr>
          <w:p w14:paraId="054F3996">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22DAA0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0-0.3</w:t>
            </w:r>
          </w:p>
        </w:tc>
        <w:tc>
          <w:tcPr>
            <w:tcW w:w="824" w:type="dxa"/>
            <w:tcBorders>
              <w:top w:val="nil"/>
              <w:left w:val="nil"/>
              <w:bottom w:val="single" w:color="auto" w:sz="4" w:space="0"/>
              <w:right w:val="single" w:color="auto" w:sz="4" w:space="0"/>
            </w:tcBorders>
            <w:vAlign w:val="center"/>
          </w:tcPr>
          <w:p w14:paraId="2C51D8C3">
            <w:pPr>
              <w:widowControl/>
              <w:jc w:val="left"/>
              <w:rPr>
                <w:rFonts w:ascii="宋体" w:hAnsi="宋体" w:eastAsia="宋体" w:cs="宋体"/>
                <w:color w:val="000000"/>
                <w:kern w:val="0"/>
                <w:sz w:val="24"/>
              </w:rPr>
            </w:pPr>
          </w:p>
        </w:tc>
      </w:tr>
      <w:tr w14:paraId="760C1CA3">
        <w:tblPrEx>
          <w:tblCellMar>
            <w:top w:w="0" w:type="dxa"/>
            <w:left w:w="108" w:type="dxa"/>
            <w:bottom w:w="0" w:type="dxa"/>
            <w:right w:w="108" w:type="dxa"/>
          </w:tblCellMar>
        </w:tblPrEx>
        <w:trPr>
          <w:trHeight w:val="415" w:hRule="atLeast"/>
          <w:jc w:val="center"/>
        </w:trPr>
        <w:tc>
          <w:tcPr>
            <w:tcW w:w="573" w:type="dxa"/>
            <w:vMerge w:val="continue"/>
            <w:tcBorders>
              <w:left w:val="single" w:color="auto" w:sz="4" w:space="0"/>
              <w:right w:val="single" w:color="auto" w:sz="4" w:space="0"/>
            </w:tcBorders>
            <w:vAlign w:val="center"/>
          </w:tcPr>
          <w:p w14:paraId="669E4854">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bottom w:val="single" w:color="auto" w:sz="4" w:space="0"/>
              <w:right w:val="single" w:color="auto" w:sz="4" w:space="0"/>
            </w:tcBorders>
            <w:vAlign w:val="center"/>
          </w:tcPr>
          <w:p w14:paraId="0954F923">
            <w:pPr>
              <w:widowControl/>
              <w:jc w:val="center"/>
              <w:rPr>
                <w:rFonts w:ascii="宋体" w:hAnsi="宋体" w:eastAsia="宋体" w:cs="宋体"/>
                <w:b/>
                <w:bCs/>
                <w:color w:val="000000"/>
                <w:kern w:val="0"/>
                <w:sz w:val="20"/>
                <w:szCs w:val="20"/>
              </w:rPr>
            </w:pPr>
          </w:p>
        </w:tc>
        <w:tc>
          <w:tcPr>
            <w:tcW w:w="590" w:type="dxa"/>
            <w:tcBorders>
              <w:top w:val="nil"/>
              <w:left w:val="nil"/>
              <w:bottom w:val="single" w:color="auto" w:sz="4" w:space="0"/>
              <w:right w:val="single" w:color="auto" w:sz="4" w:space="0"/>
            </w:tcBorders>
            <w:vAlign w:val="center"/>
          </w:tcPr>
          <w:p w14:paraId="38EB9C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12</w:t>
            </w:r>
          </w:p>
        </w:tc>
        <w:tc>
          <w:tcPr>
            <w:tcW w:w="3240" w:type="dxa"/>
            <w:gridSpan w:val="2"/>
            <w:tcBorders>
              <w:top w:val="single" w:color="auto" w:sz="4" w:space="0"/>
              <w:left w:val="nil"/>
              <w:bottom w:val="single" w:color="auto" w:sz="4" w:space="0"/>
              <w:right w:val="single" w:color="auto" w:sz="4" w:space="0"/>
            </w:tcBorders>
            <w:vAlign w:val="center"/>
          </w:tcPr>
          <w:p w14:paraId="0478461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院级社会实践项目</w:t>
            </w:r>
          </w:p>
        </w:tc>
        <w:tc>
          <w:tcPr>
            <w:tcW w:w="2150" w:type="dxa"/>
            <w:vMerge w:val="continue"/>
            <w:tcBorders>
              <w:left w:val="single" w:color="auto" w:sz="4" w:space="0"/>
              <w:bottom w:val="single" w:color="auto" w:sz="4" w:space="0"/>
              <w:right w:val="single" w:color="auto" w:sz="4" w:space="0"/>
            </w:tcBorders>
            <w:vAlign w:val="center"/>
          </w:tcPr>
          <w:p w14:paraId="2B5A3E29">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70B69E7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0-0.2</w:t>
            </w:r>
          </w:p>
        </w:tc>
        <w:tc>
          <w:tcPr>
            <w:tcW w:w="824" w:type="dxa"/>
            <w:tcBorders>
              <w:top w:val="nil"/>
              <w:left w:val="nil"/>
              <w:bottom w:val="single" w:color="auto" w:sz="4" w:space="0"/>
              <w:right w:val="single" w:color="auto" w:sz="4" w:space="0"/>
            </w:tcBorders>
            <w:vAlign w:val="center"/>
          </w:tcPr>
          <w:p w14:paraId="4AA13F88">
            <w:pPr>
              <w:widowControl/>
              <w:jc w:val="left"/>
              <w:rPr>
                <w:rFonts w:ascii="宋体" w:hAnsi="宋体" w:eastAsia="宋体" w:cs="宋体"/>
                <w:color w:val="000000"/>
                <w:kern w:val="0"/>
                <w:sz w:val="24"/>
              </w:rPr>
            </w:pPr>
          </w:p>
        </w:tc>
      </w:tr>
      <w:tr w14:paraId="11E9AFC7">
        <w:tblPrEx>
          <w:tblCellMar>
            <w:top w:w="0" w:type="dxa"/>
            <w:left w:w="108" w:type="dxa"/>
            <w:bottom w:w="0" w:type="dxa"/>
            <w:right w:w="108" w:type="dxa"/>
          </w:tblCellMar>
        </w:tblPrEx>
        <w:trPr>
          <w:trHeight w:val="415" w:hRule="atLeast"/>
          <w:jc w:val="center"/>
        </w:trPr>
        <w:tc>
          <w:tcPr>
            <w:tcW w:w="573" w:type="dxa"/>
            <w:vMerge w:val="continue"/>
            <w:tcBorders>
              <w:left w:val="single" w:color="auto" w:sz="4" w:space="0"/>
              <w:right w:val="single" w:color="auto" w:sz="4" w:space="0"/>
            </w:tcBorders>
            <w:vAlign w:val="center"/>
          </w:tcPr>
          <w:p w14:paraId="29F5628B">
            <w:pPr>
              <w:widowControl/>
              <w:jc w:val="left"/>
              <w:rPr>
                <w:rFonts w:ascii="宋体" w:hAnsi="宋体" w:eastAsia="宋体" w:cs="宋体"/>
                <w:b/>
                <w:bCs/>
                <w:color w:val="000000"/>
                <w:kern w:val="0"/>
                <w:sz w:val="20"/>
                <w:szCs w:val="20"/>
              </w:rPr>
            </w:pPr>
          </w:p>
        </w:tc>
        <w:tc>
          <w:tcPr>
            <w:tcW w:w="1242" w:type="dxa"/>
            <w:gridSpan w:val="2"/>
            <w:vMerge w:val="restart"/>
            <w:tcBorders>
              <w:left w:val="single" w:color="auto" w:sz="4" w:space="0"/>
              <w:right w:val="single" w:color="auto" w:sz="4" w:space="0"/>
            </w:tcBorders>
            <w:vAlign w:val="center"/>
          </w:tcPr>
          <w:p w14:paraId="197D03D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第Ⅵ部分：</w:t>
            </w:r>
          </w:p>
          <w:p w14:paraId="4E14DBA0">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非学科</w:t>
            </w:r>
            <w:r>
              <w:rPr>
                <w:rFonts w:ascii="宋体" w:hAnsi="宋体" w:eastAsia="宋体" w:cs="宋体"/>
                <w:b/>
                <w:bCs/>
                <w:color w:val="000000"/>
                <w:kern w:val="0"/>
                <w:sz w:val="20"/>
                <w:szCs w:val="20"/>
              </w:rPr>
              <w:t>比赛</w:t>
            </w:r>
          </w:p>
        </w:tc>
        <w:tc>
          <w:tcPr>
            <w:tcW w:w="590" w:type="dxa"/>
            <w:tcBorders>
              <w:top w:val="nil"/>
              <w:left w:val="nil"/>
              <w:bottom w:val="single" w:color="auto" w:sz="4" w:space="0"/>
              <w:right w:val="single" w:color="auto" w:sz="4" w:space="0"/>
            </w:tcBorders>
            <w:vAlign w:val="center"/>
          </w:tcPr>
          <w:p w14:paraId="48120AC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13</w:t>
            </w:r>
          </w:p>
        </w:tc>
        <w:tc>
          <w:tcPr>
            <w:tcW w:w="3240" w:type="dxa"/>
            <w:gridSpan w:val="2"/>
            <w:tcBorders>
              <w:top w:val="single" w:color="auto" w:sz="4" w:space="0"/>
              <w:left w:val="nil"/>
              <w:bottom w:val="single" w:color="auto" w:sz="4" w:space="0"/>
              <w:right w:val="single" w:color="auto" w:sz="4" w:space="0"/>
            </w:tcBorders>
            <w:vAlign w:val="center"/>
          </w:tcPr>
          <w:p w14:paraId="52792500">
            <w:pPr>
              <w:widowControl/>
              <w:jc w:val="left"/>
              <w:rPr>
                <w:rFonts w:ascii="宋体" w:hAnsi="宋体" w:eastAsia="宋体" w:cs="宋体"/>
                <w:color w:val="000000"/>
                <w:kern w:val="0"/>
                <w:sz w:val="20"/>
                <w:szCs w:val="20"/>
              </w:rPr>
            </w:pPr>
            <w:r>
              <w:rPr>
                <w:rFonts w:ascii="宋体" w:hAnsi="宋体" w:eastAsia="宋体" w:cs="宋体"/>
                <w:color w:val="000000"/>
                <w:kern w:val="0"/>
                <w:sz w:val="20"/>
                <w:szCs w:val="20"/>
              </w:rPr>
              <w:t>代表学校参赛获</w:t>
            </w:r>
            <w:r>
              <w:rPr>
                <w:rFonts w:hint="eastAsia" w:ascii="宋体" w:hAnsi="宋体" w:eastAsia="宋体" w:cs="宋体"/>
                <w:color w:val="000000"/>
                <w:kern w:val="0"/>
                <w:sz w:val="20"/>
                <w:szCs w:val="20"/>
              </w:rPr>
              <w:t>国家级及以上</w:t>
            </w:r>
            <w:r>
              <w:rPr>
                <w:rFonts w:ascii="宋体" w:hAnsi="宋体" w:eastAsia="宋体" w:cs="宋体"/>
                <w:color w:val="000000"/>
                <w:kern w:val="0"/>
                <w:sz w:val="20"/>
                <w:szCs w:val="20"/>
              </w:rPr>
              <w:t>奖项</w:t>
            </w:r>
          </w:p>
        </w:tc>
        <w:tc>
          <w:tcPr>
            <w:tcW w:w="2150" w:type="dxa"/>
            <w:vMerge w:val="restart"/>
            <w:tcBorders>
              <w:left w:val="single" w:color="auto" w:sz="4" w:space="0"/>
              <w:right w:val="single" w:color="auto" w:sz="4" w:space="0"/>
            </w:tcBorders>
            <w:vAlign w:val="center"/>
          </w:tcPr>
          <w:p w14:paraId="4A54A001">
            <w:pPr>
              <w:widowControl/>
              <w:jc w:val="left"/>
              <w:rPr>
                <w:rFonts w:ascii="宋体" w:hAnsi="宋体" w:eastAsia="宋体" w:cs="宋体"/>
                <w:color w:val="000000"/>
                <w:kern w:val="0"/>
                <w:sz w:val="20"/>
                <w:szCs w:val="20"/>
              </w:rPr>
            </w:pPr>
            <w:r>
              <w:rPr>
                <w:rFonts w:ascii="宋体" w:hAnsi="宋体" w:eastAsia="宋体" w:cs="宋体"/>
                <w:color w:val="000000"/>
                <w:kern w:val="0"/>
                <w:sz w:val="20"/>
                <w:szCs w:val="20"/>
              </w:rPr>
              <w:t>主要指思政类、文体类、美育类等非学科专业比赛</w:t>
            </w:r>
          </w:p>
        </w:tc>
        <w:tc>
          <w:tcPr>
            <w:tcW w:w="1116" w:type="dxa"/>
            <w:tcBorders>
              <w:top w:val="nil"/>
              <w:left w:val="nil"/>
              <w:bottom w:val="single" w:color="auto" w:sz="4" w:space="0"/>
              <w:right w:val="single" w:color="auto" w:sz="4" w:space="0"/>
            </w:tcBorders>
            <w:vAlign w:val="center"/>
          </w:tcPr>
          <w:p w14:paraId="78BA1A25">
            <w:pPr>
              <w:widowControl/>
              <w:jc w:val="center"/>
              <w:rPr>
                <w:rFonts w:ascii="宋体" w:hAnsi="宋体" w:eastAsia="宋体" w:cs="宋体"/>
                <w:color w:val="000000"/>
                <w:kern w:val="0"/>
                <w:sz w:val="20"/>
                <w:szCs w:val="20"/>
              </w:rPr>
            </w:pPr>
            <w:r>
              <w:rPr>
                <w:rFonts w:ascii="宋体" w:hAnsi="宋体" w:eastAsia="宋体" w:cs="宋体"/>
                <w:color w:val="000000"/>
                <w:kern w:val="0"/>
                <w:sz w:val="20"/>
                <w:szCs w:val="20"/>
              </w:rPr>
              <w:t>0-0.</w:t>
            </w:r>
            <w:r>
              <w:rPr>
                <w:rFonts w:hint="eastAsia" w:ascii="宋体" w:hAnsi="宋体" w:eastAsia="宋体" w:cs="宋体"/>
                <w:color w:val="000000"/>
                <w:kern w:val="0"/>
                <w:sz w:val="20"/>
                <w:szCs w:val="20"/>
              </w:rPr>
              <w:t>5</w:t>
            </w:r>
          </w:p>
        </w:tc>
        <w:tc>
          <w:tcPr>
            <w:tcW w:w="824" w:type="dxa"/>
            <w:tcBorders>
              <w:top w:val="nil"/>
              <w:left w:val="nil"/>
              <w:bottom w:val="single" w:color="auto" w:sz="4" w:space="0"/>
              <w:right w:val="single" w:color="auto" w:sz="4" w:space="0"/>
            </w:tcBorders>
            <w:vAlign w:val="center"/>
          </w:tcPr>
          <w:p w14:paraId="06588AFF">
            <w:pPr>
              <w:widowControl/>
              <w:jc w:val="left"/>
              <w:rPr>
                <w:rFonts w:ascii="宋体" w:hAnsi="宋体" w:eastAsia="宋体" w:cs="宋体"/>
                <w:color w:val="000000"/>
                <w:kern w:val="0"/>
                <w:sz w:val="24"/>
              </w:rPr>
            </w:pPr>
          </w:p>
        </w:tc>
      </w:tr>
      <w:tr w14:paraId="11382A74">
        <w:tblPrEx>
          <w:tblCellMar>
            <w:top w:w="0" w:type="dxa"/>
            <w:left w:w="108" w:type="dxa"/>
            <w:bottom w:w="0" w:type="dxa"/>
            <w:right w:w="108" w:type="dxa"/>
          </w:tblCellMar>
        </w:tblPrEx>
        <w:trPr>
          <w:trHeight w:val="415" w:hRule="atLeast"/>
          <w:jc w:val="center"/>
        </w:trPr>
        <w:tc>
          <w:tcPr>
            <w:tcW w:w="573" w:type="dxa"/>
            <w:vMerge w:val="continue"/>
            <w:tcBorders>
              <w:left w:val="single" w:color="auto" w:sz="4" w:space="0"/>
              <w:bottom w:val="single" w:color="auto" w:sz="4" w:space="0"/>
              <w:right w:val="single" w:color="auto" w:sz="4" w:space="0"/>
            </w:tcBorders>
            <w:vAlign w:val="center"/>
          </w:tcPr>
          <w:p w14:paraId="255B656E">
            <w:pPr>
              <w:widowControl/>
              <w:jc w:val="left"/>
              <w:rPr>
                <w:rFonts w:ascii="宋体" w:hAnsi="宋体" w:eastAsia="宋体" w:cs="宋体"/>
                <w:b/>
                <w:bCs/>
                <w:color w:val="000000"/>
                <w:kern w:val="0"/>
                <w:sz w:val="20"/>
                <w:szCs w:val="20"/>
              </w:rPr>
            </w:pPr>
          </w:p>
        </w:tc>
        <w:tc>
          <w:tcPr>
            <w:tcW w:w="1242" w:type="dxa"/>
            <w:gridSpan w:val="2"/>
            <w:vMerge w:val="continue"/>
            <w:tcBorders>
              <w:left w:val="single" w:color="auto" w:sz="4" w:space="0"/>
              <w:bottom w:val="single" w:color="auto" w:sz="4" w:space="0"/>
              <w:right w:val="single" w:color="auto" w:sz="4" w:space="0"/>
            </w:tcBorders>
            <w:vAlign w:val="center"/>
          </w:tcPr>
          <w:p w14:paraId="3349B317">
            <w:pPr>
              <w:widowControl/>
              <w:jc w:val="center"/>
              <w:rPr>
                <w:rFonts w:ascii="宋体" w:hAnsi="宋体" w:eastAsia="宋体" w:cs="宋体"/>
                <w:b/>
                <w:bCs/>
                <w:color w:val="000000"/>
                <w:kern w:val="0"/>
                <w:sz w:val="20"/>
                <w:szCs w:val="20"/>
              </w:rPr>
            </w:pPr>
          </w:p>
        </w:tc>
        <w:tc>
          <w:tcPr>
            <w:tcW w:w="590" w:type="dxa"/>
            <w:tcBorders>
              <w:top w:val="nil"/>
              <w:left w:val="nil"/>
              <w:bottom w:val="single" w:color="auto" w:sz="4" w:space="0"/>
              <w:right w:val="single" w:color="auto" w:sz="4" w:space="0"/>
            </w:tcBorders>
            <w:vAlign w:val="center"/>
          </w:tcPr>
          <w:p w14:paraId="6B414FCF">
            <w:pPr>
              <w:widowControl/>
              <w:jc w:val="center"/>
              <w:rPr>
                <w:rFonts w:ascii="宋体" w:hAnsi="宋体" w:eastAsia="宋体" w:cs="宋体"/>
                <w:color w:val="000000"/>
                <w:kern w:val="0"/>
                <w:sz w:val="20"/>
                <w:szCs w:val="20"/>
              </w:rPr>
            </w:pPr>
            <w:r>
              <w:rPr>
                <w:rFonts w:ascii="宋体" w:hAnsi="宋体" w:eastAsia="宋体" w:cs="宋体"/>
                <w:color w:val="000000"/>
                <w:kern w:val="0"/>
                <w:sz w:val="20"/>
                <w:szCs w:val="20"/>
              </w:rPr>
              <w:t>14</w:t>
            </w:r>
          </w:p>
        </w:tc>
        <w:tc>
          <w:tcPr>
            <w:tcW w:w="3240" w:type="dxa"/>
            <w:gridSpan w:val="2"/>
            <w:tcBorders>
              <w:top w:val="single" w:color="auto" w:sz="4" w:space="0"/>
              <w:left w:val="nil"/>
              <w:bottom w:val="single" w:color="auto" w:sz="4" w:space="0"/>
              <w:right w:val="single" w:color="auto" w:sz="4" w:space="0"/>
            </w:tcBorders>
            <w:vAlign w:val="center"/>
          </w:tcPr>
          <w:p w14:paraId="17958E05">
            <w:pPr>
              <w:widowControl/>
              <w:jc w:val="left"/>
              <w:rPr>
                <w:rFonts w:ascii="宋体" w:hAnsi="宋体" w:eastAsia="宋体" w:cs="宋体"/>
                <w:color w:val="000000"/>
                <w:kern w:val="0"/>
                <w:sz w:val="20"/>
                <w:szCs w:val="20"/>
              </w:rPr>
            </w:pPr>
            <w:r>
              <w:rPr>
                <w:rFonts w:ascii="宋体" w:hAnsi="宋体" w:eastAsia="宋体" w:cs="宋体"/>
                <w:color w:val="000000"/>
                <w:kern w:val="0"/>
                <w:sz w:val="20"/>
                <w:szCs w:val="20"/>
              </w:rPr>
              <w:t>代表学校参赛获省级及以上奖项</w:t>
            </w:r>
          </w:p>
        </w:tc>
        <w:tc>
          <w:tcPr>
            <w:tcW w:w="2150" w:type="dxa"/>
            <w:vMerge w:val="continue"/>
            <w:tcBorders>
              <w:left w:val="single" w:color="auto" w:sz="4" w:space="0"/>
              <w:bottom w:val="single" w:color="auto" w:sz="4" w:space="0"/>
              <w:right w:val="single" w:color="auto" w:sz="4" w:space="0"/>
            </w:tcBorders>
            <w:vAlign w:val="center"/>
          </w:tcPr>
          <w:p w14:paraId="39B676C2">
            <w:pPr>
              <w:widowControl/>
              <w:jc w:val="left"/>
              <w:rPr>
                <w:rFonts w:ascii="宋体" w:hAnsi="宋体" w:eastAsia="宋体" w:cs="宋体"/>
                <w:color w:val="000000"/>
                <w:kern w:val="0"/>
                <w:sz w:val="20"/>
                <w:szCs w:val="20"/>
              </w:rPr>
            </w:pPr>
          </w:p>
        </w:tc>
        <w:tc>
          <w:tcPr>
            <w:tcW w:w="1116" w:type="dxa"/>
            <w:tcBorders>
              <w:top w:val="nil"/>
              <w:left w:val="nil"/>
              <w:bottom w:val="single" w:color="auto" w:sz="4" w:space="0"/>
              <w:right w:val="single" w:color="auto" w:sz="4" w:space="0"/>
            </w:tcBorders>
            <w:vAlign w:val="center"/>
          </w:tcPr>
          <w:p w14:paraId="5DACA09C">
            <w:pPr>
              <w:widowControl/>
              <w:jc w:val="center"/>
              <w:rPr>
                <w:rFonts w:ascii="宋体" w:hAnsi="宋体" w:eastAsia="宋体" w:cs="宋体"/>
                <w:color w:val="000000"/>
                <w:kern w:val="0"/>
                <w:sz w:val="20"/>
                <w:szCs w:val="20"/>
              </w:rPr>
            </w:pPr>
            <w:r>
              <w:rPr>
                <w:rFonts w:ascii="宋体" w:hAnsi="宋体" w:eastAsia="宋体" w:cs="宋体"/>
                <w:color w:val="000000"/>
                <w:kern w:val="0"/>
                <w:sz w:val="20"/>
                <w:szCs w:val="20"/>
              </w:rPr>
              <w:t>0-0.3</w:t>
            </w:r>
          </w:p>
        </w:tc>
        <w:tc>
          <w:tcPr>
            <w:tcW w:w="824" w:type="dxa"/>
            <w:tcBorders>
              <w:top w:val="nil"/>
              <w:left w:val="nil"/>
              <w:bottom w:val="single" w:color="auto" w:sz="4" w:space="0"/>
              <w:right w:val="single" w:color="auto" w:sz="4" w:space="0"/>
            </w:tcBorders>
            <w:vAlign w:val="center"/>
          </w:tcPr>
          <w:p w14:paraId="27687546">
            <w:pPr>
              <w:widowControl/>
              <w:jc w:val="left"/>
              <w:rPr>
                <w:rFonts w:ascii="宋体" w:hAnsi="宋体" w:eastAsia="宋体" w:cs="宋体"/>
                <w:color w:val="000000"/>
                <w:kern w:val="0"/>
                <w:sz w:val="24"/>
              </w:rPr>
            </w:pPr>
          </w:p>
        </w:tc>
      </w:tr>
      <w:tr w14:paraId="26403ED5">
        <w:tblPrEx>
          <w:tblCellMar>
            <w:top w:w="0" w:type="dxa"/>
            <w:left w:w="108" w:type="dxa"/>
            <w:bottom w:w="0" w:type="dxa"/>
            <w:right w:w="108" w:type="dxa"/>
          </w:tblCellMar>
        </w:tblPrEx>
        <w:trPr>
          <w:trHeight w:val="54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14:paraId="266E38C5">
            <w:pPr>
              <w:widowControl/>
              <w:jc w:val="center"/>
              <w:rPr>
                <w:rFonts w:ascii="宋体" w:hAnsi="宋体" w:eastAsia="宋体" w:cs="宋体"/>
                <w:color w:val="000000"/>
                <w:kern w:val="0"/>
                <w:sz w:val="20"/>
                <w:szCs w:val="20"/>
              </w:rPr>
            </w:pPr>
            <w:r>
              <w:rPr>
                <w:rFonts w:hint="eastAsia" w:ascii="宋体" w:hAnsi="宋体" w:eastAsia="宋体" w:cs="宋体"/>
                <w:b/>
                <w:bCs/>
                <w:color w:val="000000"/>
                <w:kern w:val="0"/>
                <w:sz w:val="20"/>
                <w:szCs w:val="20"/>
              </w:rPr>
              <w:t>辅导员签字：</w:t>
            </w:r>
          </w:p>
        </w:tc>
        <w:tc>
          <w:tcPr>
            <w:tcW w:w="3240" w:type="dxa"/>
            <w:gridSpan w:val="2"/>
            <w:tcBorders>
              <w:top w:val="nil"/>
              <w:left w:val="single" w:color="auto" w:sz="4" w:space="0"/>
              <w:bottom w:val="single" w:color="000000" w:sz="4" w:space="0"/>
              <w:right w:val="single" w:color="auto" w:sz="4" w:space="0"/>
            </w:tcBorders>
            <w:vAlign w:val="center"/>
          </w:tcPr>
          <w:p w14:paraId="492E3FF2">
            <w:pPr>
              <w:widowControl/>
              <w:jc w:val="left"/>
              <w:rPr>
                <w:rFonts w:ascii="宋体" w:hAnsi="宋体" w:eastAsia="宋体" w:cs="宋体"/>
                <w:b/>
                <w:bCs/>
                <w:color w:val="000000"/>
                <w:kern w:val="0"/>
                <w:sz w:val="20"/>
                <w:szCs w:val="20"/>
              </w:rPr>
            </w:pPr>
          </w:p>
        </w:tc>
        <w:tc>
          <w:tcPr>
            <w:tcW w:w="2150" w:type="dxa"/>
            <w:tcBorders>
              <w:top w:val="nil"/>
              <w:left w:val="single" w:color="auto" w:sz="4" w:space="0"/>
              <w:bottom w:val="single" w:color="000000" w:sz="4" w:space="0"/>
              <w:right w:val="single" w:color="auto" w:sz="4" w:space="0"/>
            </w:tcBorders>
            <w:vAlign w:val="center"/>
          </w:tcPr>
          <w:p w14:paraId="4D64019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合计分值：</w:t>
            </w:r>
          </w:p>
        </w:tc>
        <w:tc>
          <w:tcPr>
            <w:tcW w:w="1940" w:type="dxa"/>
            <w:gridSpan w:val="2"/>
            <w:tcBorders>
              <w:top w:val="nil"/>
              <w:left w:val="single" w:color="auto" w:sz="4" w:space="0"/>
              <w:bottom w:val="single" w:color="000000" w:sz="4" w:space="0"/>
              <w:right w:val="single" w:color="auto" w:sz="4" w:space="0"/>
            </w:tcBorders>
            <w:vAlign w:val="center"/>
          </w:tcPr>
          <w:p w14:paraId="64BACE59">
            <w:pPr>
              <w:widowControl/>
              <w:jc w:val="left"/>
              <w:rPr>
                <w:rFonts w:ascii="宋体" w:hAnsi="宋体" w:eastAsia="宋体" w:cs="宋体"/>
                <w:color w:val="000000"/>
                <w:kern w:val="0"/>
                <w:sz w:val="24"/>
              </w:rPr>
            </w:pPr>
          </w:p>
        </w:tc>
      </w:tr>
      <w:tr w14:paraId="6A3FA6B9">
        <w:tblPrEx>
          <w:tblCellMar>
            <w:top w:w="0" w:type="dxa"/>
            <w:left w:w="108" w:type="dxa"/>
            <w:bottom w:w="0" w:type="dxa"/>
            <w:right w:w="108" w:type="dxa"/>
          </w:tblCellMar>
        </w:tblPrEx>
        <w:trPr>
          <w:trHeight w:val="20" w:hRule="atLeast"/>
          <w:jc w:val="center"/>
        </w:trPr>
        <w:tc>
          <w:tcPr>
            <w:tcW w:w="840" w:type="dxa"/>
            <w:gridSpan w:val="2"/>
            <w:vMerge w:val="restart"/>
            <w:tcBorders>
              <w:top w:val="single" w:color="auto" w:sz="4" w:space="0"/>
              <w:left w:val="single" w:color="auto" w:sz="4" w:space="0"/>
              <w:bottom w:val="single" w:color="auto" w:sz="4" w:space="0"/>
              <w:right w:val="single" w:color="000000" w:sz="4" w:space="0"/>
            </w:tcBorders>
            <w:textDirection w:val="tbRlV"/>
            <w:vAlign w:val="center"/>
          </w:tcPr>
          <w:p w14:paraId="62D33AAA">
            <w:pPr>
              <w:widowControl/>
              <w:ind w:left="113" w:right="113"/>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备    注</w:t>
            </w:r>
          </w:p>
        </w:tc>
        <w:tc>
          <w:tcPr>
            <w:tcW w:w="8895" w:type="dxa"/>
            <w:gridSpan w:val="7"/>
            <w:tcBorders>
              <w:top w:val="single" w:color="auto" w:sz="4" w:space="0"/>
              <w:left w:val="nil"/>
              <w:bottom w:val="single" w:color="auto" w:sz="4" w:space="0"/>
              <w:right w:val="single" w:color="auto" w:sz="4" w:space="0"/>
            </w:tcBorders>
            <w:vAlign w:val="center"/>
          </w:tcPr>
          <w:p w14:paraId="7B15B57E">
            <w:pPr>
              <w:pStyle w:val="3"/>
              <w:rPr>
                <w:rFonts w:ascii="宋体" w:hAnsi="宋体" w:cs="宋体"/>
                <w:b/>
                <w:bCs/>
                <w:color w:val="000000"/>
                <w:kern w:val="0"/>
                <w:sz w:val="20"/>
                <w:szCs w:val="20"/>
              </w:rPr>
            </w:pPr>
            <w:r>
              <w:rPr>
                <w:rFonts w:hint="eastAsia" w:ascii="宋体" w:hAnsi="宋体" w:cs="宋体"/>
                <w:b/>
                <w:bCs/>
                <w:color w:val="000000"/>
                <w:kern w:val="0"/>
                <w:sz w:val="20"/>
                <w:szCs w:val="20"/>
              </w:rPr>
              <w:t>1.论文成果必须公开发表，在线发表或有DOI即等同于发表。所有科研成果第一单位和通讯单位须为东南大学。在预警期刊上发表的论文不得纳入计算。论文、专利成果时间为硕士研究生新生报到注册至</w:t>
            </w:r>
            <w:r>
              <w:rPr>
                <w:rFonts w:ascii="宋体" w:hAnsi="宋体" w:cs="宋体"/>
                <w:b/>
                <w:bCs/>
                <w:color w:val="000000"/>
                <w:kern w:val="0"/>
                <w:sz w:val="20"/>
                <w:szCs w:val="20"/>
              </w:rPr>
              <w:t>次年</w:t>
            </w:r>
            <w:r>
              <w:rPr>
                <w:rFonts w:hint="eastAsia" w:ascii="宋体" w:hAnsi="宋体" w:cs="宋体"/>
                <w:b/>
                <w:bCs/>
                <w:color w:val="000000"/>
                <w:kern w:val="0"/>
                <w:sz w:val="20"/>
                <w:szCs w:val="20"/>
              </w:rPr>
              <w:t>9月30日止</w:t>
            </w:r>
            <w:r>
              <w:rPr>
                <w:rFonts w:ascii="宋体" w:hAnsi="宋体" w:cs="宋体"/>
                <w:b/>
                <w:bCs/>
                <w:color w:val="000000"/>
                <w:kern w:val="0"/>
                <w:sz w:val="20"/>
                <w:szCs w:val="20"/>
              </w:rPr>
              <w:t>。</w:t>
            </w:r>
          </w:p>
        </w:tc>
      </w:tr>
      <w:tr w14:paraId="57081CB8">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7BFE3E84">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auto" w:sz="4" w:space="0"/>
            </w:tcBorders>
            <w:shd w:val="clear" w:color="auto" w:fill="auto"/>
            <w:vAlign w:val="center"/>
          </w:tcPr>
          <w:p w14:paraId="58C98E65">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2.创新成果每项为总分，如是多人合作，则由负责人协调分配分值。</w:t>
            </w:r>
          </w:p>
        </w:tc>
      </w:tr>
      <w:tr w14:paraId="558804DA">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5F212FB6">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auto" w:sz="4" w:space="0"/>
            </w:tcBorders>
            <w:vAlign w:val="center"/>
          </w:tcPr>
          <w:p w14:paraId="7F0C137F">
            <w:pPr>
              <w:widowControl/>
              <w:jc w:val="left"/>
              <w:rPr>
                <w:rFonts w:ascii="宋体" w:hAnsi="宋体" w:eastAsia="宋体" w:cs="宋体"/>
                <w:b/>
                <w:bCs/>
                <w:color w:val="000000"/>
                <w:kern w:val="0"/>
                <w:sz w:val="20"/>
                <w:szCs w:val="20"/>
                <w:highlight w:val="none"/>
              </w:rPr>
            </w:pPr>
            <w:r>
              <w:rPr>
                <w:rFonts w:hint="eastAsia" w:ascii="宋体" w:hAnsi="宋体" w:eastAsia="宋体" w:cs="宋体"/>
                <w:b/>
                <w:bCs/>
                <w:color w:val="000000"/>
                <w:kern w:val="0"/>
                <w:sz w:val="20"/>
                <w:szCs w:val="20"/>
                <w:highlight w:val="none"/>
              </w:rPr>
              <w:t>3.“中国研究生创新实践系列大赛”下属主题赛事、</w:t>
            </w:r>
            <w:r>
              <w:rPr>
                <w:rFonts w:ascii="宋体" w:hAnsi="宋体" w:eastAsia="宋体" w:cs="宋体"/>
                <w:b/>
                <w:bCs/>
                <w:color w:val="000000"/>
                <w:kern w:val="0"/>
                <w:sz w:val="20"/>
                <w:szCs w:val="20"/>
                <w:highlight w:val="none"/>
              </w:rPr>
              <w:t>中</w:t>
            </w:r>
            <w:r>
              <w:rPr>
                <w:rFonts w:hint="eastAsia" w:ascii="宋体" w:hAnsi="宋体" w:eastAsia="宋体" w:cs="宋体"/>
                <w:b/>
                <w:bCs/>
                <w:color w:val="000000"/>
                <w:kern w:val="0"/>
                <w:sz w:val="20"/>
                <w:szCs w:val="20"/>
                <w:highlight w:val="none"/>
              </w:rPr>
              <w:t>国国际大学生创新大赛、挑战杯、创青春所获奖项加分参考中国研究生数学建模竞赛获奖加分。如参赛人数多于三人，只有前三位完成人可以认定相应得分。</w:t>
            </w:r>
          </w:p>
        </w:tc>
      </w:tr>
      <w:tr w14:paraId="78E6C141">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35FFC120">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auto" w:sz="4" w:space="0"/>
            </w:tcBorders>
            <w:vAlign w:val="center"/>
          </w:tcPr>
          <w:p w14:paraId="7BE2F2C7">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4.如兼任“党支部书记、研会主席团成员、团委副书记、党建工作站站长”额外分数为0.2分，兼任班长、团支书额外分数为0.15分，兼任研会部长（正副）、党支部委员、党建工作站部门负责人、校级社团会长（正副）额外分数为0.1分，兼任班委、团委研会干事、党建工作站成员、校级社团部长额外分数为0.05分。 </w:t>
            </w:r>
          </w:p>
        </w:tc>
      </w:tr>
      <w:tr w14:paraId="4AC7FBA7">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05B8598A">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auto" w:sz="4" w:space="0"/>
            </w:tcBorders>
            <w:vAlign w:val="center"/>
          </w:tcPr>
          <w:p w14:paraId="2578B37A">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5.校内外志愿时长（除“七彩桥”志愿服务项目外）具体加分分为四个等级：大于等于10小时且小于15小时为0.05分，大于等于15小时且小于20小时为0.1分，大于等于20小时且小于25小时为0.15分，大于等于25小时且小于30小时为0.2分，大于等于30小时且小于35小时为0.25分，大于等于35小时为0.3分，实际时长以第二课堂系统录入的志愿时长为准。</w:t>
            </w:r>
          </w:p>
        </w:tc>
      </w:tr>
      <w:tr w14:paraId="689D4D5B">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13029BCA">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auto" w:sz="4" w:space="0"/>
            </w:tcBorders>
            <w:vAlign w:val="center"/>
          </w:tcPr>
          <w:p w14:paraId="2127FAD2">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6.学年活动情况由个人上报数目经班委审核，以班级、研会提供记录为准。</w:t>
            </w:r>
          </w:p>
        </w:tc>
      </w:tr>
      <w:tr w14:paraId="123B2334">
        <w:tblPrEx>
          <w:tblCellMar>
            <w:top w:w="0" w:type="dxa"/>
            <w:left w:w="108" w:type="dxa"/>
            <w:bottom w:w="0" w:type="dxa"/>
            <w:right w:w="108" w:type="dxa"/>
          </w:tblCellMar>
        </w:tblPrEx>
        <w:trPr>
          <w:trHeight w:val="2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75D72278">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000000" w:sz="4" w:space="0"/>
            </w:tcBorders>
            <w:vAlign w:val="center"/>
          </w:tcPr>
          <w:p w14:paraId="631F33D7">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7.本表由班级初审,科研竞赛部分研究生秘书审核,社会工作部分辅导员审核。</w:t>
            </w:r>
          </w:p>
        </w:tc>
      </w:tr>
      <w:tr w14:paraId="68DE742F">
        <w:tblPrEx>
          <w:tblCellMar>
            <w:top w:w="0" w:type="dxa"/>
            <w:left w:w="108" w:type="dxa"/>
            <w:bottom w:w="0" w:type="dxa"/>
            <w:right w:w="108" w:type="dxa"/>
          </w:tblCellMar>
        </w:tblPrEx>
        <w:trPr>
          <w:trHeight w:val="90" w:hRule="atLeast"/>
          <w:jc w:val="center"/>
        </w:trPr>
        <w:tc>
          <w:tcPr>
            <w:tcW w:w="840" w:type="dxa"/>
            <w:gridSpan w:val="2"/>
            <w:vMerge w:val="continue"/>
            <w:tcBorders>
              <w:top w:val="single" w:color="auto" w:sz="4" w:space="0"/>
              <w:left w:val="single" w:color="auto" w:sz="4" w:space="0"/>
              <w:bottom w:val="single" w:color="000000" w:sz="4" w:space="0"/>
              <w:right w:val="single" w:color="000000" w:sz="4" w:space="0"/>
            </w:tcBorders>
            <w:vAlign w:val="center"/>
          </w:tcPr>
          <w:p w14:paraId="623991E3">
            <w:pPr>
              <w:widowControl/>
              <w:jc w:val="left"/>
              <w:rPr>
                <w:rFonts w:ascii="宋体" w:hAnsi="宋体" w:eastAsia="宋体" w:cs="宋体"/>
                <w:b/>
                <w:bCs/>
                <w:color w:val="000000"/>
                <w:kern w:val="0"/>
                <w:sz w:val="28"/>
                <w:szCs w:val="28"/>
              </w:rPr>
            </w:pPr>
          </w:p>
        </w:tc>
        <w:tc>
          <w:tcPr>
            <w:tcW w:w="8895" w:type="dxa"/>
            <w:gridSpan w:val="7"/>
            <w:tcBorders>
              <w:top w:val="single" w:color="auto" w:sz="4" w:space="0"/>
              <w:left w:val="nil"/>
              <w:bottom w:val="single" w:color="auto" w:sz="4" w:space="0"/>
              <w:right w:val="single" w:color="000000" w:sz="4" w:space="0"/>
            </w:tcBorders>
            <w:vAlign w:val="center"/>
          </w:tcPr>
          <w:p w14:paraId="2027AD79">
            <w:pPr>
              <w:widowControl/>
              <w:jc w:val="lef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8.学业一等奖学金需要经过答辩评审。</w:t>
            </w:r>
          </w:p>
        </w:tc>
      </w:tr>
      <w:tr w14:paraId="7594888F">
        <w:tblPrEx>
          <w:tblCellMar>
            <w:top w:w="0" w:type="dxa"/>
            <w:left w:w="108" w:type="dxa"/>
            <w:bottom w:w="0" w:type="dxa"/>
            <w:right w:w="108" w:type="dxa"/>
          </w:tblCellMar>
        </w:tblPrEx>
        <w:trPr>
          <w:trHeight w:val="1165" w:hRule="atLeast"/>
          <w:jc w:val="center"/>
        </w:trPr>
        <w:tc>
          <w:tcPr>
            <w:tcW w:w="5645" w:type="dxa"/>
            <w:gridSpan w:val="6"/>
            <w:tcBorders>
              <w:top w:val="nil"/>
              <w:left w:val="single" w:color="auto" w:sz="4" w:space="0"/>
              <w:bottom w:val="single" w:color="auto" w:sz="4" w:space="0"/>
              <w:right w:val="single" w:color="auto" w:sz="4" w:space="0"/>
            </w:tcBorders>
            <w:vAlign w:val="center"/>
          </w:tcPr>
          <w:p w14:paraId="6493195D">
            <w:pPr>
              <w:widowControl/>
              <w:spacing w:line="360" w:lineRule="auto"/>
              <w:rPr>
                <w:rFonts w:ascii="宋体" w:hAnsi="宋体" w:eastAsia="宋体" w:cs="宋体"/>
                <w:b/>
                <w:bCs/>
                <w:color w:val="000000"/>
                <w:kern w:val="0"/>
                <w:szCs w:val="21"/>
              </w:rPr>
            </w:pPr>
            <w:r>
              <w:rPr>
                <w:rFonts w:hint="eastAsia" w:ascii="宋体" w:hAnsi="宋体" w:eastAsia="宋体" w:cs="宋体"/>
                <w:b/>
                <w:bCs/>
                <w:color w:val="000000"/>
                <w:kern w:val="0"/>
                <w:szCs w:val="21"/>
              </w:rPr>
              <w:t>本人承诺所有材料均按要求提供且真实有效。</w:t>
            </w:r>
          </w:p>
          <w:p w14:paraId="4514A888">
            <w:pPr>
              <w:widowControl/>
              <w:spacing w:line="360" w:lineRule="auto"/>
              <w:jc w:val="center"/>
              <w:rPr>
                <w:rFonts w:ascii="宋体" w:hAnsi="宋体" w:eastAsia="宋体" w:cs="宋体"/>
                <w:color w:val="000000"/>
                <w:kern w:val="0"/>
                <w:szCs w:val="21"/>
              </w:rPr>
            </w:pPr>
            <w:r>
              <w:rPr>
                <w:rFonts w:hint="eastAsia" w:ascii="宋体" w:hAnsi="宋体" w:eastAsia="宋体" w:cs="宋体"/>
                <w:b/>
                <w:bCs/>
                <w:color w:val="000000"/>
                <w:kern w:val="0"/>
                <w:szCs w:val="21"/>
              </w:rPr>
              <w:t>本人签字:</w:t>
            </w:r>
          </w:p>
        </w:tc>
        <w:tc>
          <w:tcPr>
            <w:tcW w:w="4090" w:type="dxa"/>
            <w:gridSpan w:val="3"/>
            <w:tcBorders>
              <w:top w:val="single" w:color="auto" w:sz="4" w:space="0"/>
              <w:left w:val="nil"/>
              <w:bottom w:val="single" w:color="auto" w:sz="4" w:space="0"/>
              <w:right w:val="single" w:color="000000" w:sz="4" w:space="0"/>
            </w:tcBorders>
            <w:vAlign w:val="center"/>
          </w:tcPr>
          <w:p w14:paraId="2B488A2E">
            <w:pPr>
              <w:widowControl/>
              <w:spacing w:line="360" w:lineRule="auto"/>
              <w:rPr>
                <w:rFonts w:ascii="宋体" w:hAnsi="宋体" w:eastAsia="宋体" w:cs="宋体"/>
                <w:b/>
                <w:bCs/>
                <w:color w:val="000000"/>
                <w:kern w:val="0"/>
                <w:szCs w:val="21"/>
              </w:rPr>
            </w:pPr>
            <w:r>
              <w:rPr>
                <w:rFonts w:hint="eastAsia" w:ascii="宋体" w:hAnsi="宋体" w:eastAsia="宋体" w:cs="宋体"/>
                <w:b/>
                <w:bCs/>
                <w:color w:val="000000"/>
                <w:kern w:val="0"/>
                <w:szCs w:val="21"/>
              </w:rPr>
              <w:t>该生材料班级已审核公示。</w:t>
            </w:r>
          </w:p>
          <w:p w14:paraId="7DE06D53">
            <w:pPr>
              <w:widowControl/>
              <w:spacing w:line="360" w:lineRule="auto"/>
              <w:ind w:firstLine="1687" w:firstLineChars="800"/>
              <w:rPr>
                <w:rFonts w:ascii="宋体" w:hAnsi="宋体" w:eastAsia="宋体" w:cs="宋体"/>
                <w:color w:val="000000"/>
                <w:kern w:val="0"/>
                <w:szCs w:val="21"/>
              </w:rPr>
            </w:pPr>
            <w:r>
              <w:rPr>
                <w:rFonts w:hint="eastAsia" w:ascii="宋体" w:hAnsi="宋体" w:eastAsia="宋体" w:cs="宋体"/>
                <w:b/>
                <w:bCs/>
                <w:color w:val="000000"/>
                <w:kern w:val="0"/>
                <w:szCs w:val="21"/>
              </w:rPr>
              <w:t>班长签字:</w:t>
            </w:r>
          </w:p>
        </w:tc>
      </w:tr>
    </w:tbl>
    <w:p w14:paraId="20155D64">
      <w:pP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注：1.本量化表解释权属于东南大学数学学院研究生学业奖学金评审委员会。</w:t>
      </w:r>
    </w:p>
    <w:p w14:paraId="2EE434B7">
      <w:pPr>
        <w:numPr>
          <w:ilvl w:val="0"/>
          <w:numId w:val="1"/>
        </w:numP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双面</w:t>
      </w:r>
      <w:r>
        <w:rPr>
          <w:rFonts w:ascii="黑体" w:hAnsi="黑体" w:eastAsia="黑体" w:cs="宋体"/>
          <w:b/>
          <w:bCs/>
          <w:color w:val="000000"/>
          <w:kern w:val="0"/>
          <w:sz w:val="18"/>
          <w:szCs w:val="18"/>
        </w:rPr>
        <w:t>打印</w:t>
      </w:r>
      <w:r>
        <w:rPr>
          <w:rFonts w:hint="eastAsia" w:ascii="黑体" w:hAnsi="黑体" w:eastAsia="黑体" w:cs="宋体"/>
          <w:b/>
          <w:bCs/>
          <w:color w:val="000000"/>
          <w:kern w:val="0"/>
          <w:sz w:val="18"/>
          <w:szCs w:val="18"/>
        </w:rPr>
        <w:t>。</w:t>
      </w:r>
    </w:p>
    <w:p w14:paraId="67A43396">
      <w:pPr>
        <w:rPr>
          <w:rFonts w:ascii="黑体" w:hAnsi="黑体" w:eastAsia="黑体" w:cs="宋体"/>
          <w:b/>
          <w:bCs/>
          <w:color w:val="000000"/>
          <w:kern w:val="0"/>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1F1860"/>
    <w:multiLevelType w:val="singleLevel"/>
    <w:tmpl w:val="B01F1860"/>
    <w:lvl w:ilvl="0" w:tentative="0">
      <w:start w:val="2"/>
      <w:numFmt w:val="decimal"/>
      <w:lvlText w:val="%1."/>
      <w:lvlJc w:val="left"/>
      <w:pPr>
        <w:tabs>
          <w:tab w:val="left" w:pos="312"/>
        </w:tabs>
        <w:ind w:left="361"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iMmYyZjg2MDU1NzcwYzczYTk2M2JmMjVjYWZlNzMifQ=="/>
  </w:docVars>
  <w:rsids>
    <w:rsidRoot w:val="00856307"/>
    <w:rsid w:val="00032AE9"/>
    <w:rsid w:val="00052F55"/>
    <w:rsid w:val="000839D0"/>
    <w:rsid w:val="00087AF7"/>
    <w:rsid w:val="000B452D"/>
    <w:rsid w:val="000D0C95"/>
    <w:rsid w:val="000D3A6F"/>
    <w:rsid w:val="000D7A25"/>
    <w:rsid w:val="00110E6B"/>
    <w:rsid w:val="00145183"/>
    <w:rsid w:val="00170264"/>
    <w:rsid w:val="00173829"/>
    <w:rsid w:val="0017491E"/>
    <w:rsid w:val="00193460"/>
    <w:rsid w:val="001D4BE8"/>
    <w:rsid w:val="001E3C7D"/>
    <w:rsid w:val="001E6889"/>
    <w:rsid w:val="001E6CE6"/>
    <w:rsid w:val="001F2022"/>
    <w:rsid w:val="001F35E5"/>
    <w:rsid w:val="00201576"/>
    <w:rsid w:val="00207864"/>
    <w:rsid w:val="0022487F"/>
    <w:rsid w:val="002623D3"/>
    <w:rsid w:val="002A4F7C"/>
    <w:rsid w:val="002B37C2"/>
    <w:rsid w:val="002B65BF"/>
    <w:rsid w:val="002C62D3"/>
    <w:rsid w:val="002D1F3A"/>
    <w:rsid w:val="002D310E"/>
    <w:rsid w:val="002D4EA2"/>
    <w:rsid w:val="002E5ABB"/>
    <w:rsid w:val="002E7D6D"/>
    <w:rsid w:val="0031408C"/>
    <w:rsid w:val="00323A6F"/>
    <w:rsid w:val="003248B7"/>
    <w:rsid w:val="00326E7F"/>
    <w:rsid w:val="0033702B"/>
    <w:rsid w:val="00352C0D"/>
    <w:rsid w:val="00381B5F"/>
    <w:rsid w:val="00382E38"/>
    <w:rsid w:val="003A563B"/>
    <w:rsid w:val="003C5573"/>
    <w:rsid w:val="003E15CD"/>
    <w:rsid w:val="003E5013"/>
    <w:rsid w:val="003E59E2"/>
    <w:rsid w:val="003F0246"/>
    <w:rsid w:val="003F3917"/>
    <w:rsid w:val="003F625D"/>
    <w:rsid w:val="00420829"/>
    <w:rsid w:val="00427F6A"/>
    <w:rsid w:val="00435A29"/>
    <w:rsid w:val="004425E8"/>
    <w:rsid w:val="0045198D"/>
    <w:rsid w:val="00451A02"/>
    <w:rsid w:val="0045425A"/>
    <w:rsid w:val="004719DD"/>
    <w:rsid w:val="00495CFD"/>
    <w:rsid w:val="004A621A"/>
    <w:rsid w:val="004A710D"/>
    <w:rsid w:val="004C0653"/>
    <w:rsid w:val="004C22E8"/>
    <w:rsid w:val="004D753D"/>
    <w:rsid w:val="00506FF1"/>
    <w:rsid w:val="00542DD6"/>
    <w:rsid w:val="00550239"/>
    <w:rsid w:val="005658EF"/>
    <w:rsid w:val="00581344"/>
    <w:rsid w:val="00596610"/>
    <w:rsid w:val="005B476F"/>
    <w:rsid w:val="005E4FF7"/>
    <w:rsid w:val="005F2FA8"/>
    <w:rsid w:val="0060206E"/>
    <w:rsid w:val="00603B05"/>
    <w:rsid w:val="00605FFC"/>
    <w:rsid w:val="00622DD1"/>
    <w:rsid w:val="00633C76"/>
    <w:rsid w:val="006354F9"/>
    <w:rsid w:val="006518A8"/>
    <w:rsid w:val="0065552F"/>
    <w:rsid w:val="00683600"/>
    <w:rsid w:val="00690CD6"/>
    <w:rsid w:val="006A39A8"/>
    <w:rsid w:val="006C1AD1"/>
    <w:rsid w:val="006C76C6"/>
    <w:rsid w:val="006E057C"/>
    <w:rsid w:val="006E6FA7"/>
    <w:rsid w:val="006F7F8E"/>
    <w:rsid w:val="00702B07"/>
    <w:rsid w:val="00703D31"/>
    <w:rsid w:val="007157C8"/>
    <w:rsid w:val="00716681"/>
    <w:rsid w:val="00733476"/>
    <w:rsid w:val="00734577"/>
    <w:rsid w:val="007363DC"/>
    <w:rsid w:val="00752B59"/>
    <w:rsid w:val="007559E1"/>
    <w:rsid w:val="007C2BC1"/>
    <w:rsid w:val="007D14DD"/>
    <w:rsid w:val="007F20CD"/>
    <w:rsid w:val="007F2566"/>
    <w:rsid w:val="008010EE"/>
    <w:rsid w:val="00823F91"/>
    <w:rsid w:val="00856307"/>
    <w:rsid w:val="0087345A"/>
    <w:rsid w:val="008B4861"/>
    <w:rsid w:val="008B7A62"/>
    <w:rsid w:val="008C595C"/>
    <w:rsid w:val="008C7862"/>
    <w:rsid w:val="008D6B6F"/>
    <w:rsid w:val="008F5438"/>
    <w:rsid w:val="00900B2A"/>
    <w:rsid w:val="00913301"/>
    <w:rsid w:val="009149C6"/>
    <w:rsid w:val="00920D9F"/>
    <w:rsid w:val="00930F7A"/>
    <w:rsid w:val="00951046"/>
    <w:rsid w:val="00952D5C"/>
    <w:rsid w:val="009651B8"/>
    <w:rsid w:val="0098227A"/>
    <w:rsid w:val="009A20AF"/>
    <w:rsid w:val="009B5B9E"/>
    <w:rsid w:val="009C5286"/>
    <w:rsid w:val="009D1720"/>
    <w:rsid w:val="009D6EED"/>
    <w:rsid w:val="00A233E7"/>
    <w:rsid w:val="00A26443"/>
    <w:rsid w:val="00A30483"/>
    <w:rsid w:val="00A32146"/>
    <w:rsid w:val="00A3376B"/>
    <w:rsid w:val="00A339F4"/>
    <w:rsid w:val="00A4273C"/>
    <w:rsid w:val="00A57201"/>
    <w:rsid w:val="00A60AFD"/>
    <w:rsid w:val="00A66957"/>
    <w:rsid w:val="00A82054"/>
    <w:rsid w:val="00AC3D7A"/>
    <w:rsid w:val="00AE1C48"/>
    <w:rsid w:val="00AE6156"/>
    <w:rsid w:val="00B05328"/>
    <w:rsid w:val="00B62C63"/>
    <w:rsid w:val="00B70353"/>
    <w:rsid w:val="00B81E93"/>
    <w:rsid w:val="00BA5638"/>
    <w:rsid w:val="00BB0F13"/>
    <w:rsid w:val="00BE3012"/>
    <w:rsid w:val="00BE46C3"/>
    <w:rsid w:val="00BE780C"/>
    <w:rsid w:val="00C30316"/>
    <w:rsid w:val="00C80893"/>
    <w:rsid w:val="00C95F34"/>
    <w:rsid w:val="00CA17FA"/>
    <w:rsid w:val="00CB6E04"/>
    <w:rsid w:val="00CD0D98"/>
    <w:rsid w:val="00CF221F"/>
    <w:rsid w:val="00D11AEA"/>
    <w:rsid w:val="00D11B6D"/>
    <w:rsid w:val="00D51AFB"/>
    <w:rsid w:val="00D52724"/>
    <w:rsid w:val="00D7217D"/>
    <w:rsid w:val="00D727DD"/>
    <w:rsid w:val="00D801F9"/>
    <w:rsid w:val="00D8597D"/>
    <w:rsid w:val="00D86220"/>
    <w:rsid w:val="00D91FD8"/>
    <w:rsid w:val="00DA38D1"/>
    <w:rsid w:val="00DE05CA"/>
    <w:rsid w:val="00DF794A"/>
    <w:rsid w:val="00E15C51"/>
    <w:rsid w:val="00E24049"/>
    <w:rsid w:val="00E3522D"/>
    <w:rsid w:val="00E44EAC"/>
    <w:rsid w:val="00E470E2"/>
    <w:rsid w:val="00E64F4F"/>
    <w:rsid w:val="00E80DFB"/>
    <w:rsid w:val="00E926E8"/>
    <w:rsid w:val="00EA667E"/>
    <w:rsid w:val="00EB00F8"/>
    <w:rsid w:val="00EC70F2"/>
    <w:rsid w:val="00EE19D4"/>
    <w:rsid w:val="00F0082E"/>
    <w:rsid w:val="00F170F4"/>
    <w:rsid w:val="00F31E0F"/>
    <w:rsid w:val="00F34AC0"/>
    <w:rsid w:val="00F37D35"/>
    <w:rsid w:val="00F437A3"/>
    <w:rsid w:val="00F70480"/>
    <w:rsid w:val="00F771B4"/>
    <w:rsid w:val="00F773B5"/>
    <w:rsid w:val="00F92A7B"/>
    <w:rsid w:val="00F97897"/>
    <w:rsid w:val="00FA4137"/>
    <w:rsid w:val="00FD21F6"/>
    <w:rsid w:val="0C452B1A"/>
    <w:rsid w:val="10F43458"/>
    <w:rsid w:val="121A3E27"/>
    <w:rsid w:val="15AE1EF2"/>
    <w:rsid w:val="173348B8"/>
    <w:rsid w:val="17D411F6"/>
    <w:rsid w:val="19625A0E"/>
    <w:rsid w:val="1A3B730B"/>
    <w:rsid w:val="1DE36BB4"/>
    <w:rsid w:val="24094129"/>
    <w:rsid w:val="26720F64"/>
    <w:rsid w:val="30BD22B3"/>
    <w:rsid w:val="361912E9"/>
    <w:rsid w:val="38257F87"/>
    <w:rsid w:val="3F6540F9"/>
    <w:rsid w:val="40520F40"/>
    <w:rsid w:val="43A25C0B"/>
    <w:rsid w:val="46E06D73"/>
    <w:rsid w:val="46F70EB8"/>
    <w:rsid w:val="47823752"/>
    <w:rsid w:val="482E4477"/>
    <w:rsid w:val="50775210"/>
    <w:rsid w:val="51305D54"/>
    <w:rsid w:val="52AA6800"/>
    <w:rsid w:val="530102EC"/>
    <w:rsid w:val="5BA71190"/>
    <w:rsid w:val="5FC65148"/>
    <w:rsid w:val="643A7342"/>
    <w:rsid w:val="674B5267"/>
    <w:rsid w:val="6C3B3CC1"/>
    <w:rsid w:val="6CBF4BA6"/>
    <w:rsid w:val="70460641"/>
    <w:rsid w:val="73FA7738"/>
    <w:rsid w:val="76C375E1"/>
    <w:rsid w:val="772B02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2"/>
    <w:semiHidden/>
    <w:unhideWhenUsed/>
    <w:qFormat/>
    <w:uiPriority w:val="99"/>
    <w:pPr>
      <w:jc w:val="left"/>
    </w:pPr>
    <w:rPr>
      <w:rFonts w:ascii="Times New Roman" w:hAnsi="Times New Roman" w:eastAsia="宋体" w:cs="Times New Roman"/>
      <w:szCs w:val="24"/>
    </w:r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rFonts w:asciiTheme="minorHAnsi" w:hAnsiTheme="minorHAnsi" w:eastAsiaTheme="minorEastAsia" w:cstheme="minorBidi"/>
      <w:b/>
      <w:bCs/>
      <w:szCs w:val="22"/>
    </w:r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批注文字 字符"/>
    <w:basedOn w:val="9"/>
    <w:link w:val="3"/>
    <w:semiHidden/>
    <w:qFormat/>
    <w:uiPriority w:val="99"/>
    <w:rPr>
      <w:rFonts w:ascii="Times New Roman" w:hAnsi="Times New Roman" w:eastAsia="宋体" w:cs="Times New Roman"/>
      <w:szCs w:val="24"/>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批注主题 字符"/>
    <w:basedOn w:val="12"/>
    <w:link w:val="7"/>
    <w:semiHidden/>
    <w:qFormat/>
    <w:uiPriority w:val="99"/>
    <w:rPr>
      <w:rFonts w:ascii="Times New Roman" w:hAnsi="Times New Roman" w:eastAsia="宋体" w:cs="Times New Roman"/>
      <w:b/>
      <w:bCs/>
      <w:szCs w:val="24"/>
    </w:rPr>
  </w:style>
  <w:style w:type="character" w:customStyle="1" w:styleId="16">
    <w:name w:val="批注框文本 字符"/>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1635</Words>
  <Characters>1840</Characters>
  <Lines>15</Lines>
  <Paragraphs>4</Paragraphs>
  <TotalTime>1</TotalTime>
  <ScaleCrop>false</ScaleCrop>
  <LinksUpToDate>false</LinksUpToDate>
  <CharactersWithSpaces>1872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2026-05-25T06:41:00Z</dcterms:created>
  <dc:creator>谷超</dc:creator>
  <cp:lastModifiedBy>WPS_1528183370</cp:lastModifiedBy>
  <dcterms:modified xsi:type="dcterms:W3CDTF">2026-09-27T15:16:24Z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6A2834B6E89B408D9424AC2B32C96BEC_13</vt:lpwstr>
  </property>
  <property fmtid="{D5CDD505-2E9C-101B-9397-08002B2CF9AE}" pid="4" name="KSOTemplateDocerSaveRecord">
    <vt:lpwstr>eyJoZGlkIjoiY2YwMDdkNDUyNmY2MGJmNWEwNWI0MDlhMjlkY2EzMjUiLCJ1c2VySWQiOiIzNzYxOTE1MjkifQ==</vt:lpwstr>
  </property>
</Properties>
</file>